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5F35" w:rsidRDefault="00315F35" w:rsidP="00044CE7">
      <w:pPr>
        <w:spacing w:before="100" w:beforeAutospacing="1" w:after="100" w:afterAutospacing="1" w:line="480" w:lineRule="auto"/>
        <w:ind w:firstLine="720"/>
        <w:contextualSpacing/>
        <w:jc w:val="center"/>
        <w:rPr>
          <w:rFonts w:ascii="Times New Roman" w:eastAsia="Times New Roman" w:hAnsi="Times New Roman" w:cs="Times New Roman"/>
          <w:color w:val="0E101A"/>
          <w:sz w:val="24"/>
          <w:szCs w:val="24"/>
        </w:rPr>
      </w:pPr>
    </w:p>
    <w:p w:rsidR="00315F35" w:rsidRDefault="00315F35" w:rsidP="00044CE7">
      <w:pPr>
        <w:spacing w:before="100" w:beforeAutospacing="1" w:after="100" w:afterAutospacing="1" w:line="480" w:lineRule="auto"/>
        <w:ind w:firstLine="720"/>
        <w:contextualSpacing/>
        <w:jc w:val="center"/>
        <w:rPr>
          <w:rFonts w:ascii="Times New Roman" w:eastAsia="Times New Roman" w:hAnsi="Times New Roman" w:cs="Times New Roman"/>
          <w:color w:val="0E101A"/>
          <w:sz w:val="24"/>
          <w:szCs w:val="24"/>
        </w:rPr>
      </w:pPr>
    </w:p>
    <w:p w:rsidR="00315F35" w:rsidRDefault="00315F35" w:rsidP="00044CE7">
      <w:pPr>
        <w:spacing w:before="100" w:beforeAutospacing="1" w:after="100" w:afterAutospacing="1" w:line="480" w:lineRule="auto"/>
        <w:ind w:firstLine="720"/>
        <w:contextualSpacing/>
        <w:jc w:val="center"/>
        <w:rPr>
          <w:rFonts w:ascii="Times New Roman" w:eastAsia="Times New Roman" w:hAnsi="Times New Roman" w:cs="Times New Roman"/>
          <w:color w:val="0E101A"/>
          <w:sz w:val="24"/>
          <w:szCs w:val="24"/>
        </w:rPr>
      </w:pPr>
    </w:p>
    <w:p w:rsidR="00315F35" w:rsidRDefault="00315F35" w:rsidP="00044CE7">
      <w:pPr>
        <w:spacing w:before="100" w:beforeAutospacing="1" w:after="100" w:afterAutospacing="1" w:line="480" w:lineRule="auto"/>
        <w:ind w:firstLine="720"/>
        <w:contextualSpacing/>
        <w:jc w:val="center"/>
        <w:rPr>
          <w:rFonts w:ascii="Times New Roman" w:eastAsia="Times New Roman" w:hAnsi="Times New Roman" w:cs="Times New Roman"/>
          <w:color w:val="0E101A"/>
          <w:sz w:val="24"/>
          <w:szCs w:val="24"/>
        </w:rPr>
      </w:pPr>
    </w:p>
    <w:p w:rsidR="00315F35" w:rsidRDefault="00315F35" w:rsidP="00044CE7">
      <w:pPr>
        <w:spacing w:before="100" w:beforeAutospacing="1" w:after="100" w:afterAutospacing="1" w:line="480" w:lineRule="auto"/>
        <w:ind w:firstLine="720"/>
        <w:contextualSpacing/>
        <w:jc w:val="center"/>
        <w:rPr>
          <w:rFonts w:ascii="Times New Roman" w:eastAsia="Times New Roman" w:hAnsi="Times New Roman" w:cs="Times New Roman"/>
          <w:color w:val="0E101A"/>
          <w:sz w:val="24"/>
          <w:szCs w:val="24"/>
        </w:rPr>
      </w:pPr>
    </w:p>
    <w:p w:rsidR="00315F35" w:rsidRDefault="00315F35" w:rsidP="00044CE7">
      <w:pPr>
        <w:spacing w:before="100" w:beforeAutospacing="1" w:after="100" w:afterAutospacing="1" w:line="480" w:lineRule="auto"/>
        <w:ind w:firstLine="720"/>
        <w:contextualSpacing/>
        <w:jc w:val="center"/>
        <w:rPr>
          <w:rFonts w:ascii="Times New Roman" w:eastAsia="Times New Roman" w:hAnsi="Times New Roman" w:cs="Times New Roman"/>
          <w:color w:val="0E101A"/>
          <w:sz w:val="24"/>
          <w:szCs w:val="24"/>
        </w:rPr>
      </w:pPr>
    </w:p>
    <w:p w:rsidR="00315F35" w:rsidRDefault="00315F35" w:rsidP="00044CE7">
      <w:pPr>
        <w:spacing w:before="100" w:beforeAutospacing="1" w:after="100" w:afterAutospacing="1" w:line="480" w:lineRule="auto"/>
        <w:ind w:firstLine="720"/>
        <w:contextualSpacing/>
        <w:jc w:val="center"/>
        <w:rPr>
          <w:rFonts w:ascii="Times New Roman" w:eastAsia="Times New Roman" w:hAnsi="Times New Roman" w:cs="Times New Roman"/>
          <w:color w:val="0E101A"/>
          <w:sz w:val="24"/>
          <w:szCs w:val="24"/>
        </w:rPr>
      </w:pPr>
    </w:p>
    <w:p w:rsidR="00315F35" w:rsidRDefault="00315F35" w:rsidP="00044CE7">
      <w:pPr>
        <w:spacing w:before="100" w:beforeAutospacing="1" w:after="100" w:afterAutospacing="1" w:line="480" w:lineRule="auto"/>
        <w:ind w:firstLine="720"/>
        <w:contextualSpacing/>
        <w:jc w:val="center"/>
        <w:rPr>
          <w:rFonts w:ascii="Times New Roman" w:eastAsia="Times New Roman" w:hAnsi="Times New Roman" w:cs="Times New Roman"/>
          <w:color w:val="0E101A"/>
          <w:sz w:val="24"/>
          <w:szCs w:val="24"/>
        </w:rPr>
      </w:pPr>
    </w:p>
    <w:p w:rsidR="00315F35" w:rsidRDefault="00315F35" w:rsidP="00044CE7">
      <w:pPr>
        <w:spacing w:before="100" w:beforeAutospacing="1" w:after="100" w:afterAutospacing="1" w:line="480" w:lineRule="auto"/>
        <w:ind w:firstLine="720"/>
        <w:contextualSpacing/>
        <w:jc w:val="center"/>
        <w:rPr>
          <w:rFonts w:ascii="Times New Roman" w:eastAsia="Times New Roman" w:hAnsi="Times New Roman" w:cs="Times New Roman"/>
          <w:color w:val="0E101A"/>
          <w:sz w:val="24"/>
          <w:szCs w:val="24"/>
        </w:rPr>
      </w:pPr>
    </w:p>
    <w:p w:rsidR="00315F35" w:rsidRPr="00E10275" w:rsidRDefault="00315F35" w:rsidP="00315F35">
      <w:pPr>
        <w:spacing w:before="100" w:beforeAutospacing="1" w:after="100" w:afterAutospacing="1" w:line="480" w:lineRule="auto"/>
        <w:ind w:firstLine="720"/>
        <w:contextualSpacing/>
        <w:jc w:val="center"/>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 xml:space="preserve">Research Proposal on </w:t>
      </w:r>
      <w:r w:rsidRPr="00E10275">
        <w:rPr>
          <w:rFonts w:ascii="Times New Roman" w:eastAsia="Times New Roman" w:hAnsi="Times New Roman" w:cs="Times New Roman"/>
          <w:color w:val="0E101A"/>
          <w:sz w:val="24"/>
          <w:szCs w:val="24"/>
        </w:rPr>
        <w:t>COVID-19 Challenges</w:t>
      </w:r>
    </w:p>
    <w:p w:rsidR="00315F35" w:rsidRDefault="00315F35" w:rsidP="00044CE7">
      <w:pPr>
        <w:spacing w:before="100" w:beforeAutospacing="1" w:after="100" w:afterAutospacing="1" w:line="480" w:lineRule="auto"/>
        <w:ind w:firstLine="720"/>
        <w:contextualSpacing/>
        <w:jc w:val="center"/>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Affiliation</w:t>
      </w:r>
    </w:p>
    <w:p w:rsidR="00315F35" w:rsidRDefault="00315F35" w:rsidP="00044CE7">
      <w:pPr>
        <w:spacing w:before="100" w:beforeAutospacing="1" w:after="100" w:afterAutospacing="1" w:line="480" w:lineRule="auto"/>
        <w:ind w:firstLine="720"/>
        <w:contextualSpacing/>
        <w:jc w:val="center"/>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Professor</w:t>
      </w:r>
    </w:p>
    <w:p w:rsidR="00315F35" w:rsidRDefault="00315F35" w:rsidP="00044CE7">
      <w:pPr>
        <w:spacing w:before="100" w:beforeAutospacing="1" w:after="100" w:afterAutospacing="1" w:line="480" w:lineRule="auto"/>
        <w:ind w:firstLine="720"/>
        <w:contextualSpacing/>
        <w:jc w:val="center"/>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Student</w:t>
      </w:r>
    </w:p>
    <w:p w:rsidR="00315F35" w:rsidRDefault="00315F35" w:rsidP="00044CE7">
      <w:pPr>
        <w:spacing w:before="100" w:beforeAutospacing="1" w:after="100" w:afterAutospacing="1" w:line="480" w:lineRule="auto"/>
        <w:ind w:firstLine="720"/>
        <w:contextualSpacing/>
        <w:jc w:val="center"/>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Date</w:t>
      </w:r>
    </w:p>
    <w:p w:rsidR="00315F35" w:rsidRDefault="00315F35" w:rsidP="00044CE7">
      <w:pPr>
        <w:spacing w:before="100" w:beforeAutospacing="1" w:after="100" w:afterAutospacing="1" w:line="480" w:lineRule="auto"/>
        <w:ind w:firstLine="720"/>
        <w:contextualSpacing/>
        <w:jc w:val="center"/>
        <w:rPr>
          <w:rFonts w:ascii="Times New Roman" w:eastAsia="Times New Roman" w:hAnsi="Times New Roman" w:cs="Times New Roman"/>
          <w:color w:val="0E101A"/>
          <w:sz w:val="24"/>
          <w:szCs w:val="24"/>
        </w:rPr>
      </w:pPr>
    </w:p>
    <w:p w:rsidR="00315F35" w:rsidRDefault="00315F35" w:rsidP="00044CE7">
      <w:pPr>
        <w:spacing w:before="100" w:beforeAutospacing="1" w:after="100" w:afterAutospacing="1" w:line="480" w:lineRule="auto"/>
        <w:ind w:firstLine="720"/>
        <w:contextualSpacing/>
        <w:jc w:val="center"/>
        <w:rPr>
          <w:rFonts w:ascii="Times New Roman" w:eastAsia="Times New Roman" w:hAnsi="Times New Roman" w:cs="Times New Roman"/>
          <w:color w:val="0E101A"/>
          <w:sz w:val="24"/>
          <w:szCs w:val="24"/>
        </w:rPr>
      </w:pPr>
    </w:p>
    <w:p w:rsidR="00315F35" w:rsidRDefault="00315F35" w:rsidP="00044CE7">
      <w:pPr>
        <w:spacing w:before="100" w:beforeAutospacing="1" w:after="100" w:afterAutospacing="1" w:line="480" w:lineRule="auto"/>
        <w:ind w:firstLine="720"/>
        <w:contextualSpacing/>
        <w:jc w:val="center"/>
        <w:rPr>
          <w:rFonts w:ascii="Times New Roman" w:eastAsia="Times New Roman" w:hAnsi="Times New Roman" w:cs="Times New Roman"/>
          <w:color w:val="0E101A"/>
          <w:sz w:val="24"/>
          <w:szCs w:val="24"/>
        </w:rPr>
      </w:pPr>
    </w:p>
    <w:p w:rsidR="00315F35" w:rsidRDefault="00315F35" w:rsidP="00044CE7">
      <w:pPr>
        <w:spacing w:before="100" w:beforeAutospacing="1" w:after="100" w:afterAutospacing="1" w:line="480" w:lineRule="auto"/>
        <w:ind w:firstLine="720"/>
        <w:contextualSpacing/>
        <w:jc w:val="center"/>
        <w:rPr>
          <w:rFonts w:ascii="Times New Roman" w:eastAsia="Times New Roman" w:hAnsi="Times New Roman" w:cs="Times New Roman"/>
          <w:color w:val="0E101A"/>
          <w:sz w:val="24"/>
          <w:szCs w:val="24"/>
        </w:rPr>
      </w:pPr>
    </w:p>
    <w:p w:rsidR="00315F35" w:rsidRDefault="00315F35" w:rsidP="00044CE7">
      <w:pPr>
        <w:spacing w:before="100" w:beforeAutospacing="1" w:after="100" w:afterAutospacing="1" w:line="480" w:lineRule="auto"/>
        <w:ind w:firstLine="720"/>
        <w:contextualSpacing/>
        <w:jc w:val="center"/>
        <w:rPr>
          <w:rFonts w:ascii="Times New Roman" w:eastAsia="Times New Roman" w:hAnsi="Times New Roman" w:cs="Times New Roman"/>
          <w:color w:val="0E101A"/>
          <w:sz w:val="24"/>
          <w:szCs w:val="24"/>
        </w:rPr>
      </w:pPr>
    </w:p>
    <w:p w:rsidR="00315F35" w:rsidRDefault="00315F35" w:rsidP="00044CE7">
      <w:pPr>
        <w:spacing w:before="100" w:beforeAutospacing="1" w:after="100" w:afterAutospacing="1" w:line="480" w:lineRule="auto"/>
        <w:ind w:firstLine="720"/>
        <w:contextualSpacing/>
        <w:jc w:val="center"/>
        <w:rPr>
          <w:rFonts w:ascii="Times New Roman" w:eastAsia="Times New Roman" w:hAnsi="Times New Roman" w:cs="Times New Roman"/>
          <w:color w:val="0E101A"/>
          <w:sz w:val="24"/>
          <w:szCs w:val="24"/>
        </w:rPr>
      </w:pPr>
    </w:p>
    <w:p w:rsidR="00315F35" w:rsidRDefault="00315F35" w:rsidP="00044CE7">
      <w:pPr>
        <w:spacing w:before="100" w:beforeAutospacing="1" w:after="100" w:afterAutospacing="1" w:line="480" w:lineRule="auto"/>
        <w:ind w:firstLine="720"/>
        <w:contextualSpacing/>
        <w:jc w:val="center"/>
        <w:rPr>
          <w:rFonts w:ascii="Times New Roman" w:eastAsia="Times New Roman" w:hAnsi="Times New Roman" w:cs="Times New Roman"/>
          <w:color w:val="0E101A"/>
          <w:sz w:val="24"/>
          <w:szCs w:val="24"/>
        </w:rPr>
      </w:pPr>
    </w:p>
    <w:p w:rsidR="00315F35" w:rsidRDefault="00315F35" w:rsidP="00044CE7">
      <w:pPr>
        <w:spacing w:before="100" w:beforeAutospacing="1" w:after="100" w:afterAutospacing="1" w:line="480" w:lineRule="auto"/>
        <w:ind w:firstLine="720"/>
        <w:contextualSpacing/>
        <w:jc w:val="center"/>
        <w:rPr>
          <w:rFonts w:ascii="Times New Roman" w:eastAsia="Times New Roman" w:hAnsi="Times New Roman" w:cs="Times New Roman"/>
          <w:color w:val="0E101A"/>
          <w:sz w:val="24"/>
          <w:szCs w:val="24"/>
        </w:rPr>
      </w:pPr>
    </w:p>
    <w:p w:rsidR="00315F35" w:rsidRDefault="00315F35" w:rsidP="00044CE7">
      <w:pPr>
        <w:spacing w:before="100" w:beforeAutospacing="1" w:after="100" w:afterAutospacing="1" w:line="480" w:lineRule="auto"/>
        <w:ind w:firstLine="720"/>
        <w:contextualSpacing/>
        <w:jc w:val="center"/>
        <w:rPr>
          <w:rFonts w:ascii="Times New Roman" w:eastAsia="Times New Roman" w:hAnsi="Times New Roman" w:cs="Times New Roman"/>
          <w:color w:val="0E101A"/>
          <w:sz w:val="24"/>
          <w:szCs w:val="24"/>
        </w:rPr>
      </w:pPr>
    </w:p>
    <w:p w:rsidR="00E10275" w:rsidRPr="00E10275" w:rsidRDefault="00315F35" w:rsidP="00044CE7">
      <w:pPr>
        <w:spacing w:before="100" w:beforeAutospacing="1" w:after="100" w:afterAutospacing="1" w:line="480" w:lineRule="auto"/>
        <w:ind w:firstLine="720"/>
        <w:contextualSpacing/>
        <w:jc w:val="center"/>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lastRenderedPageBreak/>
        <w:t xml:space="preserve">Research Proposal on </w:t>
      </w:r>
      <w:r w:rsidR="00E10275" w:rsidRPr="00E10275">
        <w:rPr>
          <w:rFonts w:ascii="Times New Roman" w:eastAsia="Times New Roman" w:hAnsi="Times New Roman" w:cs="Times New Roman"/>
          <w:color w:val="0E101A"/>
          <w:sz w:val="24"/>
          <w:szCs w:val="24"/>
        </w:rPr>
        <w:t>COVID-19 Challenges</w:t>
      </w:r>
    </w:p>
    <w:p w:rsidR="00E10275" w:rsidRPr="00E10275" w:rsidRDefault="00E10275" w:rsidP="00E10275">
      <w:pPr>
        <w:spacing w:before="100" w:beforeAutospacing="1" w:after="100" w:afterAutospacing="1" w:line="480" w:lineRule="auto"/>
        <w:ind w:firstLine="720"/>
        <w:contextualSpacing/>
        <w:rPr>
          <w:rFonts w:ascii="Times New Roman" w:eastAsia="Times New Roman" w:hAnsi="Times New Roman" w:cs="Times New Roman"/>
          <w:b/>
          <w:color w:val="0E101A"/>
          <w:sz w:val="24"/>
          <w:szCs w:val="24"/>
        </w:rPr>
      </w:pPr>
      <w:r w:rsidRPr="00E10275">
        <w:rPr>
          <w:rFonts w:ascii="Times New Roman" w:eastAsia="Times New Roman" w:hAnsi="Times New Roman" w:cs="Times New Roman"/>
          <w:b/>
          <w:color w:val="0E101A"/>
          <w:sz w:val="24"/>
          <w:szCs w:val="24"/>
        </w:rPr>
        <w:t>Introduction</w:t>
      </w:r>
    </w:p>
    <w:p w:rsidR="00E10275" w:rsidRPr="00E10275" w:rsidRDefault="00E10275" w:rsidP="00E10275">
      <w:pPr>
        <w:spacing w:before="100" w:beforeAutospacing="1" w:after="100" w:afterAutospacing="1" w:line="480" w:lineRule="auto"/>
        <w:ind w:firstLine="720"/>
        <w:contextualSpacing/>
        <w:rPr>
          <w:rFonts w:ascii="Times New Roman" w:eastAsia="Times New Roman" w:hAnsi="Times New Roman" w:cs="Times New Roman"/>
          <w:color w:val="0E101A"/>
          <w:sz w:val="24"/>
          <w:szCs w:val="24"/>
        </w:rPr>
      </w:pPr>
      <w:r w:rsidRPr="00E10275">
        <w:rPr>
          <w:rFonts w:ascii="Times New Roman" w:eastAsia="Times New Roman" w:hAnsi="Times New Roman" w:cs="Times New Roman"/>
          <w:color w:val="0E101A"/>
          <w:sz w:val="24"/>
          <w:szCs w:val="24"/>
        </w:rPr>
        <w:t xml:space="preserve">The outbreak of the COVID-19 pandemic has presented unprecedented impacts all over the world, presumable affecting every sector. The social and economic disruption posed by this pandemic is devastating with thousands of people losing their lives and country economies at the brink of going into depression. Despite the tireless efforts of researchers and scientists working day and night to come up with a suitable vaccine, the impacts of COVID-19 have been adamant almost in every country in the world. With patients flooding into the hospitals for treatment, lack of enough resources has forced several countries to implement self-treatment measures at home for the COVID-19 patients. Further, </w:t>
      </w:r>
      <w:r w:rsidR="00493F5A">
        <w:rPr>
          <w:rFonts w:ascii="Times New Roman" w:eastAsia="Times New Roman" w:hAnsi="Times New Roman" w:cs="Times New Roman"/>
          <w:color w:val="0E101A"/>
          <w:sz w:val="24"/>
          <w:szCs w:val="24"/>
        </w:rPr>
        <w:t>businesses</w:t>
      </w:r>
      <w:r w:rsidRPr="00E10275">
        <w:rPr>
          <w:rFonts w:ascii="Times New Roman" w:eastAsia="Times New Roman" w:hAnsi="Times New Roman" w:cs="Times New Roman"/>
          <w:color w:val="0E101A"/>
          <w:sz w:val="24"/>
          <w:szCs w:val="24"/>
        </w:rPr>
        <w:t xml:space="preserve"> have</w:t>
      </w:r>
      <w:r w:rsidR="00493F5A">
        <w:rPr>
          <w:rFonts w:ascii="Times New Roman" w:eastAsia="Times New Roman" w:hAnsi="Times New Roman" w:cs="Times New Roman"/>
          <w:color w:val="0E101A"/>
          <w:sz w:val="24"/>
          <w:szCs w:val="24"/>
        </w:rPr>
        <w:t xml:space="preserve"> experienced a tremendous losses</w:t>
      </w:r>
      <w:r w:rsidRPr="00E10275">
        <w:rPr>
          <w:rFonts w:ascii="Times New Roman" w:eastAsia="Times New Roman" w:hAnsi="Times New Roman" w:cs="Times New Roman"/>
          <w:color w:val="0E101A"/>
          <w:sz w:val="24"/>
          <w:szCs w:val="24"/>
        </w:rPr>
        <w:t xml:space="preserve"> as a result of lockdowns and shutting down of businesses to prevent the spread of the disease</w:t>
      </w:r>
      <w:r w:rsidR="00493F5A">
        <w:rPr>
          <w:rFonts w:ascii="Times New Roman" w:eastAsia="Times New Roman" w:hAnsi="Times New Roman" w:cs="Times New Roman"/>
          <w:color w:val="0E101A"/>
          <w:sz w:val="24"/>
          <w:szCs w:val="24"/>
        </w:rPr>
        <w:t xml:space="preserve"> (</w:t>
      </w:r>
      <w:r w:rsidR="00493F5A">
        <w:rPr>
          <w:rFonts w:ascii="Times New Roman" w:eastAsia="Times New Roman" w:hAnsi="Times New Roman" w:cs="Times New Roman"/>
          <w:color w:val="000000"/>
          <w:sz w:val="24"/>
          <w:szCs w:val="24"/>
        </w:rPr>
        <w:t xml:space="preserve">Kumar, </w:t>
      </w:r>
      <w:r w:rsidR="00493F5A" w:rsidRPr="003A2F75">
        <w:rPr>
          <w:rFonts w:ascii="Times New Roman" w:eastAsia="Times New Roman" w:hAnsi="Times New Roman" w:cs="Times New Roman"/>
          <w:color w:val="000000"/>
          <w:sz w:val="24"/>
          <w:szCs w:val="24"/>
        </w:rPr>
        <w:t>2020).</w:t>
      </w:r>
      <w:r w:rsidR="00493F5A">
        <w:rPr>
          <w:rFonts w:ascii="Times New Roman" w:eastAsia="Times New Roman" w:hAnsi="Times New Roman" w:cs="Times New Roman"/>
          <w:color w:val="0E101A"/>
          <w:sz w:val="24"/>
          <w:szCs w:val="24"/>
        </w:rPr>
        <w:t xml:space="preserve"> </w:t>
      </w:r>
      <w:r w:rsidRPr="00E10275">
        <w:rPr>
          <w:rFonts w:ascii="Times New Roman" w:eastAsia="Times New Roman" w:hAnsi="Times New Roman" w:cs="Times New Roman"/>
          <w:color w:val="0E101A"/>
          <w:sz w:val="24"/>
          <w:szCs w:val="24"/>
        </w:rPr>
        <w:t>The education sector has been forced to reschedule its academic year dates due to the closure of the school for a long period. Nevertheless, the government has been implementing various ways of distance learning by students, which also proved to be a vital challenge for many learners. People have been forced to stay at homes and curfews imposed to prevent further spread of the disease. This has led to high levels of poverty and family violence. COVID-19 has affected the livelihoods of the people and all the sectors in the country leading to reduced productivity and economic crisis. </w:t>
      </w:r>
    </w:p>
    <w:p w:rsidR="00E10275" w:rsidRPr="00E10275" w:rsidRDefault="00E10275" w:rsidP="00E10275">
      <w:pPr>
        <w:spacing w:before="100" w:beforeAutospacing="1" w:after="100" w:afterAutospacing="1" w:line="480" w:lineRule="auto"/>
        <w:ind w:firstLine="720"/>
        <w:contextualSpacing/>
        <w:rPr>
          <w:rFonts w:ascii="Times New Roman" w:eastAsia="Times New Roman" w:hAnsi="Times New Roman" w:cs="Times New Roman"/>
          <w:b/>
          <w:color w:val="0E101A"/>
          <w:sz w:val="24"/>
          <w:szCs w:val="24"/>
        </w:rPr>
      </w:pPr>
      <w:r w:rsidRPr="00E10275">
        <w:rPr>
          <w:rFonts w:ascii="Times New Roman" w:eastAsia="Times New Roman" w:hAnsi="Times New Roman" w:cs="Times New Roman"/>
          <w:b/>
          <w:color w:val="0E101A"/>
          <w:sz w:val="24"/>
          <w:szCs w:val="24"/>
        </w:rPr>
        <w:t xml:space="preserve">Background </w:t>
      </w:r>
      <w:r w:rsidR="00044CE7">
        <w:rPr>
          <w:rFonts w:ascii="Times New Roman" w:eastAsia="Times New Roman" w:hAnsi="Times New Roman" w:cs="Times New Roman"/>
          <w:b/>
          <w:color w:val="0E101A"/>
          <w:sz w:val="24"/>
          <w:szCs w:val="24"/>
        </w:rPr>
        <w:t>of t</w:t>
      </w:r>
      <w:r w:rsidR="00044CE7" w:rsidRPr="00E10275">
        <w:rPr>
          <w:rFonts w:ascii="Times New Roman" w:eastAsia="Times New Roman" w:hAnsi="Times New Roman" w:cs="Times New Roman"/>
          <w:b/>
          <w:color w:val="0E101A"/>
          <w:sz w:val="24"/>
          <w:szCs w:val="24"/>
        </w:rPr>
        <w:t>he Problem</w:t>
      </w:r>
    </w:p>
    <w:p w:rsidR="00E10275" w:rsidRPr="00E10275" w:rsidRDefault="00E10275" w:rsidP="00E10275">
      <w:pPr>
        <w:spacing w:before="100" w:beforeAutospacing="1" w:after="100" w:afterAutospacing="1" w:line="480" w:lineRule="auto"/>
        <w:ind w:firstLine="720"/>
        <w:contextualSpacing/>
        <w:rPr>
          <w:rFonts w:ascii="Times New Roman" w:eastAsia="Times New Roman" w:hAnsi="Times New Roman" w:cs="Times New Roman"/>
          <w:color w:val="0E101A"/>
          <w:sz w:val="24"/>
          <w:szCs w:val="24"/>
        </w:rPr>
      </w:pPr>
      <w:r w:rsidRPr="00E10275">
        <w:rPr>
          <w:rFonts w:ascii="Times New Roman" w:eastAsia="Times New Roman" w:hAnsi="Times New Roman" w:cs="Times New Roman"/>
          <w:color w:val="0E101A"/>
          <w:sz w:val="24"/>
          <w:szCs w:val="24"/>
        </w:rPr>
        <w:t xml:space="preserve">The outbreak of Coronavirus disease was detected for the first time in December 2019 in Wuhan, China. Earlier in 2020, the disease was declared a global pandemic by the World Health Organization since it continued to spread to all parts of the world. However, the lack of a well-defined treatment for the disease has seen many people lose their lives. High population and </w:t>
      </w:r>
      <w:r w:rsidRPr="00E10275">
        <w:rPr>
          <w:rFonts w:ascii="Times New Roman" w:eastAsia="Times New Roman" w:hAnsi="Times New Roman" w:cs="Times New Roman"/>
          <w:color w:val="0E101A"/>
          <w:sz w:val="24"/>
          <w:szCs w:val="24"/>
        </w:rPr>
        <w:lastRenderedPageBreak/>
        <w:t>congestion in major cities have greatly contributed to the spread of the disease. Besides, public transport is known to be used by the largest percentage of people in a country, thus increasing the risk of spreading the disease. Currently, Coronavirus is a well-known disease by every individual, and all the practices to avoid its spread are maintained. </w:t>
      </w:r>
    </w:p>
    <w:p w:rsidR="00E10275" w:rsidRPr="00E10275" w:rsidRDefault="00E10275" w:rsidP="00E10275">
      <w:pPr>
        <w:spacing w:before="100" w:beforeAutospacing="1" w:after="100" w:afterAutospacing="1" w:line="480" w:lineRule="auto"/>
        <w:ind w:firstLine="720"/>
        <w:contextualSpacing/>
        <w:rPr>
          <w:rFonts w:ascii="Times New Roman" w:eastAsia="Times New Roman" w:hAnsi="Times New Roman" w:cs="Times New Roman"/>
          <w:b/>
          <w:color w:val="0E101A"/>
          <w:sz w:val="24"/>
          <w:szCs w:val="24"/>
        </w:rPr>
      </w:pPr>
      <w:r w:rsidRPr="00E10275">
        <w:rPr>
          <w:rFonts w:ascii="Times New Roman" w:eastAsia="Times New Roman" w:hAnsi="Times New Roman" w:cs="Times New Roman"/>
          <w:b/>
          <w:color w:val="0E101A"/>
          <w:sz w:val="24"/>
          <w:szCs w:val="24"/>
        </w:rPr>
        <w:t>Problem Statement</w:t>
      </w:r>
    </w:p>
    <w:p w:rsidR="00E10275" w:rsidRPr="00E10275" w:rsidRDefault="00E10275" w:rsidP="00E10275">
      <w:pPr>
        <w:spacing w:before="100" w:beforeAutospacing="1" w:after="100" w:afterAutospacing="1" w:line="480" w:lineRule="auto"/>
        <w:ind w:firstLine="720"/>
        <w:contextualSpacing/>
        <w:rPr>
          <w:rFonts w:ascii="Times New Roman" w:eastAsia="Times New Roman" w:hAnsi="Times New Roman" w:cs="Times New Roman"/>
          <w:color w:val="0E101A"/>
          <w:sz w:val="24"/>
          <w:szCs w:val="24"/>
        </w:rPr>
      </w:pPr>
      <w:r w:rsidRPr="00E10275">
        <w:rPr>
          <w:rFonts w:ascii="Times New Roman" w:eastAsia="Times New Roman" w:hAnsi="Times New Roman" w:cs="Times New Roman"/>
          <w:color w:val="0E101A"/>
          <w:sz w:val="24"/>
          <w:szCs w:val="24"/>
        </w:rPr>
        <w:t>The effects of COVID-19 are experienced by every individual in the country, starting from a child to the elderly. The pandemic has led to reduced economic activities globally leading to low GDP and increased poverty. Also, the closure of schools has led to early pregnancies and high crime rates</w:t>
      </w:r>
      <w:r w:rsidR="00493F5A">
        <w:rPr>
          <w:rFonts w:ascii="Times New Roman" w:eastAsia="Times New Roman" w:hAnsi="Times New Roman" w:cs="Times New Roman"/>
          <w:color w:val="0E101A"/>
          <w:sz w:val="24"/>
          <w:szCs w:val="24"/>
        </w:rPr>
        <w:t xml:space="preserve"> (</w:t>
      </w:r>
      <w:r w:rsidR="00493F5A">
        <w:rPr>
          <w:rFonts w:ascii="Times New Roman" w:eastAsia="Times New Roman" w:hAnsi="Times New Roman" w:cs="Times New Roman"/>
          <w:color w:val="000000"/>
          <w:sz w:val="24"/>
          <w:szCs w:val="24"/>
        </w:rPr>
        <w:t xml:space="preserve">ROY, </w:t>
      </w:r>
      <w:r w:rsidR="00493F5A" w:rsidRPr="003A2F75">
        <w:rPr>
          <w:rFonts w:ascii="Times New Roman" w:eastAsia="Times New Roman" w:hAnsi="Times New Roman" w:cs="Times New Roman"/>
          <w:color w:val="000000"/>
          <w:sz w:val="24"/>
          <w:szCs w:val="24"/>
        </w:rPr>
        <w:t>2020</w:t>
      </w:r>
      <w:r w:rsidR="00493F5A">
        <w:rPr>
          <w:rFonts w:ascii="Times New Roman" w:eastAsia="Times New Roman" w:hAnsi="Times New Roman" w:cs="Times New Roman"/>
          <w:color w:val="000000"/>
          <w:sz w:val="24"/>
          <w:szCs w:val="24"/>
        </w:rPr>
        <w:t>)</w:t>
      </w:r>
      <w:r w:rsidRPr="00E10275">
        <w:rPr>
          <w:rFonts w:ascii="Times New Roman" w:eastAsia="Times New Roman" w:hAnsi="Times New Roman" w:cs="Times New Roman"/>
          <w:color w:val="0E101A"/>
          <w:sz w:val="24"/>
          <w:szCs w:val="24"/>
        </w:rPr>
        <w:t>. This shows that failure to find ways to reduce the impacts of this pandemic would greatly affect the livelihood of the people. Therefore, the government needs to find viable solutions to the challenges posed by COVID-19 to help the people resume their usual ways or develop measures to live with the virus. </w:t>
      </w:r>
    </w:p>
    <w:p w:rsidR="00E10275" w:rsidRPr="00E10275" w:rsidRDefault="00E10275" w:rsidP="00E10275">
      <w:pPr>
        <w:spacing w:before="100" w:beforeAutospacing="1" w:after="100" w:afterAutospacing="1" w:line="480" w:lineRule="auto"/>
        <w:ind w:firstLine="720"/>
        <w:contextualSpacing/>
        <w:rPr>
          <w:rFonts w:ascii="Times New Roman" w:eastAsia="Times New Roman" w:hAnsi="Times New Roman" w:cs="Times New Roman"/>
          <w:b/>
          <w:color w:val="0E101A"/>
          <w:sz w:val="24"/>
          <w:szCs w:val="24"/>
        </w:rPr>
      </w:pPr>
      <w:r w:rsidRPr="00E10275">
        <w:rPr>
          <w:rFonts w:ascii="Times New Roman" w:eastAsia="Times New Roman" w:hAnsi="Times New Roman" w:cs="Times New Roman"/>
          <w:b/>
          <w:color w:val="0E101A"/>
          <w:sz w:val="24"/>
          <w:szCs w:val="24"/>
        </w:rPr>
        <w:t>Purpose Statement</w:t>
      </w:r>
    </w:p>
    <w:p w:rsidR="00E10275" w:rsidRPr="00E10275" w:rsidRDefault="00E10275" w:rsidP="00E10275">
      <w:pPr>
        <w:spacing w:before="100" w:beforeAutospacing="1" w:after="100" w:afterAutospacing="1" w:line="480" w:lineRule="auto"/>
        <w:ind w:firstLine="720"/>
        <w:contextualSpacing/>
        <w:rPr>
          <w:rFonts w:ascii="Times New Roman" w:eastAsia="Times New Roman" w:hAnsi="Times New Roman" w:cs="Times New Roman"/>
          <w:color w:val="0E101A"/>
          <w:sz w:val="24"/>
          <w:szCs w:val="24"/>
        </w:rPr>
      </w:pPr>
      <w:r w:rsidRPr="00E10275">
        <w:rPr>
          <w:rFonts w:ascii="Times New Roman" w:eastAsia="Times New Roman" w:hAnsi="Times New Roman" w:cs="Times New Roman"/>
          <w:color w:val="0E101A"/>
          <w:sz w:val="24"/>
          <w:szCs w:val="24"/>
        </w:rPr>
        <w:t>The main objective of this research is to explore the challenges posed by the outbreak and spread of COVID-19 in different sectors and the social life of the people. The different participants in this research are business owners, health centers, homes, and schools. </w:t>
      </w:r>
    </w:p>
    <w:p w:rsidR="00E10275" w:rsidRPr="00E10275" w:rsidRDefault="00E10275" w:rsidP="005B3734">
      <w:pPr>
        <w:spacing w:before="100" w:beforeAutospacing="1" w:after="100" w:afterAutospacing="1" w:line="480" w:lineRule="auto"/>
        <w:ind w:firstLine="720"/>
        <w:contextualSpacing/>
        <w:rPr>
          <w:rFonts w:ascii="Times New Roman" w:eastAsia="Times New Roman" w:hAnsi="Times New Roman" w:cs="Times New Roman"/>
          <w:b/>
          <w:color w:val="0E101A"/>
          <w:sz w:val="24"/>
          <w:szCs w:val="24"/>
        </w:rPr>
      </w:pPr>
      <w:r w:rsidRPr="00E10275">
        <w:rPr>
          <w:rFonts w:ascii="Times New Roman" w:eastAsia="Times New Roman" w:hAnsi="Times New Roman" w:cs="Times New Roman"/>
          <w:b/>
          <w:color w:val="0E101A"/>
          <w:sz w:val="24"/>
          <w:szCs w:val="24"/>
        </w:rPr>
        <w:t>Research Questions</w:t>
      </w:r>
    </w:p>
    <w:p w:rsidR="00E10275" w:rsidRPr="005B3734" w:rsidRDefault="00E10275" w:rsidP="005B3734">
      <w:pPr>
        <w:pStyle w:val="ListParagraph"/>
        <w:numPr>
          <w:ilvl w:val="0"/>
          <w:numId w:val="5"/>
        </w:numPr>
        <w:spacing w:before="100" w:beforeAutospacing="1" w:after="100" w:afterAutospacing="1" w:line="480" w:lineRule="auto"/>
        <w:rPr>
          <w:rFonts w:ascii="Times New Roman" w:eastAsia="Times New Roman" w:hAnsi="Times New Roman" w:cs="Times New Roman"/>
          <w:color w:val="0E101A"/>
          <w:sz w:val="24"/>
          <w:szCs w:val="24"/>
        </w:rPr>
      </w:pPr>
      <w:r w:rsidRPr="005B3734">
        <w:rPr>
          <w:rFonts w:ascii="Times New Roman" w:eastAsia="Times New Roman" w:hAnsi="Times New Roman" w:cs="Times New Roman"/>
          <w:color w:val="0E101A"/>
          <w:sz w:val="24"/>
          <w:szCs w:val="24"/>
        </w:rPr>
        <w:t>What is the scope of COVID-19 impact in different health, economic, and health sectors?</w:t>
      </w:r>
    </w:p>
    <w:p w:rsidR="00044CE7" w:rsidRPr="005B3734" w:rsidRDefault="00E10275" w:rsidP="005B3734">
      <w:pPr>
        <w:pStyle w:val="ListParagraph"/>
        <w:numPr>
          <w:ilvl w:val="0"/>
          <w:numId w:val="5"/>
        </w:numPr>
        <w:spacing w:before="100" w:beforeAutospacing="1" w:after="100" w:afterAutospacing="1" w:line="480" w:lineRule="auto"/>
        <w:rPr>
          <w:rFonts w:ascii="Times New Roman" w:eastAsia="Times New Roman" w:hAnsi="Times New Roman" w:cs="Times New Roman"/>
          <w:color w:val="0E101A"/>
          <w:sz w:val="24"/>
          <w:szCs w:val="24"/>
        </w:rPr>
      </w:pPr>
      <w:r w:rsidRPr="005B3734">
        <w:rPr>
          <w:rFonts w:ascii="Times New Roman" w:eastAsia="Times New Roman" w:hAnsi="Times New Roman" w:cs="Times New Roman"/>
          <w:color w:val="0E101A"/>
          <w:sz w:val="24"/>
          <w:szCs w:val="24"/>
        </w:rPr>
        <w:t>How has the social life of individuals been affected by the spread of COVID-19?</w:t>
      </w:r>
    </w:p>
    <w:p w:rsidR="00E10275" w:rsidRPr="005B3734" w:rsidRDefault="00E10275" w:rsidP="005B3734">
      <w:pPr>
        <w:pStyle w:val="ListParagraph"/>
        <w:numPr>
          <w:ilvl w:val="0"/>
          <w:numId w:val="5"/>
        </w:numPr>
        <w:spacing w:before="100" w:beforeAutospacing="1" w:after="100" w:afterAutospacing="1" w:line="480" w:lineRule="auto"/>
        <w:rPr>
          <w:rFonts w:ascii="Times New Roman" w:eastAsia="Times New Roman" w:hAnsi="Times New Roman" w:cs="Times New Roman"/>
          <w:color w:val="0E101A"/>
          <w:sz w:val="24"/>
          <w:szCs w:val="24"/>
        </w:rPr>
      </w:pPr>
      <w:r w:rsidRPr="005B3734">
        <w:rPr>
          <w:rFonts w:ascii="Times New Roman" w:eastAsia="Times New Roman" w:hAnsi="Times New Roman" w:cs="Times New Roman"/>
          <w:color w:val="0E101A"/>
          <w:sz w:val="24"/>
          <w:szCs w:val="24"/>
        </w:rPr>
        <w:t>How effective are the measures taken by the government to prevent the spread of the virus?</w:t>
      </w:r>
      <w:bookmarkStart w:id="0" w:name="_GoBack"/>
      <w:bookmarkEnd w:id="0"/>
    </w:p>
    <w:p w:rsidR="00E10275" w:rsidRPr="00E10275" w:rsidRDefault="00E10275" w:rsidP="00E10275">
      <w:pPr>
        <w:spacing w:before="100" w:beforeAutospacing="1" w:after="100" w:afterAutospacing="1" w:line="480" w:lineRule="auto"/>
        <w:ind w:firstLine="720"/>
        <w:contextualSpacing/>
        <w:rPr>
          <w:rFonts w:ascii="Times New Roman" w:eastAsia="Times New Roman" w:hAnsi="Times New Roman" w:cs="Times New Roman"/>
          <w:b/>
          <w:color w:val="0E101A"/>
          <w:sz w:val="24"/>
          <w:szCs w:val="24"/>
        </w:rPr>
      </w:pPr>
      <w:r w:rsidRPr="00E10275">
        <w:rPr>
          <w:rFonts w:ascii="Times New Roman" w:eastAsia="Times New Roman" w:hAnsi="Times New Roman" w:cs="Times New Roman"/>
          <w:b/>
          <w:color w:val="0E101A"/>
          <w:sz w:val="24"/>
          <w:szCs w:val="24"/>
        </w:rPr>
        <w:lastRenderedPageBreak/>
        <w:t>Conceptual Framework</w:t>
      </w:r>
    </w:p>
    <w:p w:rsidR="00E10275" w:rsidRPr="00E10275" w:rsidRDefault="00E10275" w:rsidP="00E10275">
      <w:pPr>
        <w:spacing w:before="100" w:beforeAutospacing="1" w:after="100" w:afterAutospacing="1" w:line="480" w:lineRule="auto"/>
        <w:ind w:firstLine="720"/>
        <w:contextualSpacing/>
        <w:rPr>
          <w:rFonts w:ascii="Times New Roman" w:eastAsia="Times New Roman" w:hAnsi="Times New Roman" w:cs="Times New Roman"/>
          <w:color w:val="0E101A"/>
          <w:sz w:val="24"/>
          <w:szCs w:val="24"/>
        </w:rPr>
      </w:pPr>
      <w:r w:rsidRPr="00E10275">
        <w:rPr>
          <w:rFonts w:ascii="Times New Roman" w:eastAsia="Times New Roman" w:hAnsi="Times New Roman" w:cs="Times New Roman"/>
          <w:color w:val="0E101A"/>
          <w:sz w:val="24"/>
          <w:szCs w:val="24"/>
        </w:rPr>
        <w:t>The Coronavirus disease is transmitted from an infected person to others through indirect, direct, or close contact through respiratory secretions or saliva. This can occur when an infected person sneezes or coughs. However, the study suggests that asymptomatic patients have low chances of transmitting the virus as compared to those who develop symptoms. Older people are at a higher risk of getting infected with the disease because their immune system is weak</w:t>
      </w:r>
      <w:r w:rsidR="00493F5A">
        <w:rPr>
          <w:rFonts w:ascii="Times New Roman" w:eastAsia="Times New Roman" w:hAnsi="Times New Roman" w:cs="Times New Roman"/>
          <w:color w:val="0E101A"/>
          <w:sz w:val="24"/>
          <w:szCs w:val="24"/>
        </w:rPr>
        <w:t xml:space="preserve"> (</w:t>
      </w:r>
      <w:r w:rsidR="00493F5A" w:rsidRPr="00044CE7">
        <w:rPr>
          <w:rFonts w:ascii="Times New Roman" w:hAnsi="Times New Roman" w:cs="Times New Roman"/>
          <w:color w:val="222222"/>
          <w:sz w:val="24"/>
          <w:szCs w:val="24"/>
          <w:shd w:val="clear" w:color="auto" w:fill="FFFFFF"/>
        </w:rPr>
        <w:t>Prime</w:t>
      </w:r>
      <w:r w:rsidR="00493F5A">
        <w:rPr>
          <w:rFonts w:ascii="Times New Roman" w:hAnsi="Times New Roman" w:cs="Times New Roman"/>
          <w:color w:val="222222"/>
          <w:sz w:val="24"/>
          <w:szCs w:val="24"/>
          <w:shd w:val="clear" w:color="auto" w:fill="FFFFFF"/>
        </w:rPr>
        <w:t xml:space="preserve"> et al., 2020)</w:t>
      </w:r>
      <w:r w:rsidRPr="00E10275">
        <w:rPr>
          <w:rFonts w:ascii="Times New Roman" w:eastAsia="Times New Roman" w:hAnsi="Times New Roman" w:cs="Times New Roman"/>
          <w:color w:val="0E101A"/>
          <w:sz w:val="24"/>
          <w:szCs w:val="24"/>
        </w:rPr>
        <w:t>. As a result, they have been facing segregation and isolation from the rest of the younger family members to prevent them from being infected. With the schools closed to reduce the spread of the disease, students from remote areas face a great challenge in coping with distance learning. Lack of the required technology and poor connection has led to ineffective study methods. Further, the closure of malls and large businesses has led to loan defaults and unintended bankruptcies. Therefore, a solution to these challenges is dependent upon the collaborative efforts of the people and the government.</w:t>
      </w:r>
    </w:p>
    <w:p w:rsidR="00E10275" w:rsidRPr="00E10275" w:rsidRDefault="00E10275" w:rsidP="00E10275">
      <w:pPr>
        <w:spacing w:before="100" w:beforeAutospacing="1" w:after="100" w:afterAutospacing="1" w:line="480" w:lineRule="auto"/>
        <w:ind w:firstLine="720"/>
        <w:contextualSpacing/>
        <w:rPr>
          <w:rFonts w:ascii="Times New Roman" w:eastAsia="Times New Roman" w:hAnsi="Times New Roman" w:cs="Times New Roman"/>
          <w:b/>
          <w:color w:val="0E101A"/>
          <w:sz w:val="24"/>
          <w:szCs w:val="24"/>
        </w:rPr>
      </w:pPr>
      <w:r w:rsidRPr="00E10275">
        <w:rPr>
          <w:rFonts w:ascii="Times New Roman" w:eastAsia="Times New Roman" w:hAnsi="Times New Roman" w:cs="Times New Roman"/>
          <w:b/>
          <w:color w:val="0E101A"/>
          <w:sz w:val="24"/>
          <w:szCs w:val="24"/>
        </w:rPr>
        <w:t>Research Methodology</w:t>
      </w:r>
    </w:p>
    <w:p w:rsidR="00E10275" w:rsidRPr="00E10275" w:rsidRDefault="00E10275" w:rsidP="00E10275">
      <w:pPr>
        <w:spacing w:before="100" w:beforeAutospacing="1" w:after="100" w:afterAutospacing="1" w:line="480" w:lineRule="auto"/>
        <w:ind w:firstLine="720"/>
        <w:contextualSpacing/>
        <w:rPr>
          <w:rFonts w:ascii="Times New Roman" w:eastAsia="Times New Roman" w:hAnsi="Times New Roman" w:cs="Times New Roman"/>
          <w:color w:val="0E101A"/>
          <w:sz w:val="24"/>
          <w:szCs w:val="24"/>
        </w:rPr>
      </w:pPr>
      <w:r w:rsidRPr="00E10275">
        <w:rPr>
          <w:rFonts w:ascii="Times New Roman" w:eastAsia="Times New Roman" w:hAnsi="Times New Roman" w:cs="Times New Roman"/>
          <w:color w:val="0E101A"/>
          <w:sz w:val="24"/>
          <w:szCs w:val="24"/>
        </w:rPr>
        <w:t>In understanding the various challenges that have resulted from the spread of COVID-19, I used qualitative methods to come up with viable data. The design of the study was mainly through observation of behaviors and patterns of people during this period of COVID-19 pandemic and I compared them to the experience. In addition to that, I conducted interviews with participants in the study, which is students, families, and various business owners. </w:t>
      </w:r>
    </w:p>
    <w:p w:rsidR="00E10275" w:rsidRPr="00E10275" w:rsidRDefault="00E10275" w:rsidP="00E10275">
      <w:pPr>
        <w:spacing w:before="100" w:beforeAutospacing="1" w:after="100" w:afterAutospacing="1" w:line="480" w:lineRule="auto"/>
        <w:ind w:firstLine="720"/>
        <w:contextualSpacing/>
        <w:rPr>
          <w:rFonts w:ascii="Times New Roman" w:eastAsia="Times New Roman" w:hAnsi="Times New Roman" w:cs="Times New Roman"/>
          <w:b/>
          <w:color w:val="0E101A"/>
          <w:sz w:val="24"/>
          <w:szCs w:val="24"/>
        </w:rPr>
      </w:pPr>
      <w:r w:rsidRPr="00E10275">
        <w:rPr>
          <w:rFonts w:ascii="Times New Roman" w:eastAsia="Times New Roman" w:hAnsi="Times New Roman" w:cs="Times New Roman"/>
          <w:b/>
          <w:color w:val="0E101A"/>
          <w:sz w:val="24"/>
          <w:szCs w:val="24"/>
        </w:rPr>
        <w:t>Interview Questions</w:t>
      </w:r>
    </w:p>
    <w:p w:rsidR="00E10275" w:rsidRPr="00044CE7" w:rsidRDefault="00E10275" w:rsidP="00044CE7">
      <w:pPr>
        <w:pStyle w:val="ListParagraph"/>
        <w:numPr>
          <w:ilvl w:val="0"/>
          <w:numId w:val="3"/>
        </w:numPr>
        <w:spacing w:before="100" w:beforeAutospacing="1" w:after="100" w:afterAutospacing="1" w:line="480" w:lineRule="auto"/>
        <w:rPr>
          <w:rFonts w:ascii="Times New Roman" w:eastAsia="Times New Roman" w:hAnsi="Times New Roman" w:cs="Times New Roman"/>
          <w:color w:val="0E101A"/>
          <w:sz w:val="24"/>
          <w:szCs w:val="24"/>
        </w:rPr>
      </w:pPr>
      <w:r w:rsidRPr="00044CE7">
        <w:rPr>
          <w:rFonts w:ascii="Times New Roman" w:eastAsia="Times New Roman" w:hAnsi="Times New Roman" w:cs="Times New Roman"/>
          <w:color w:val="0E101A"/>
          <w:sz w:val="24"/>
          <w:szCs w:val="24"/>
        </w:rPr>
        <w:t>How has COVID-19 affected academic life?</w:t>
      </w:r>
    </w:p>
    <w:p w:rsidR="00E10275" w:rsidRPr="00044CE7" w:rsidRDefault="00E10275" w:rsidP="00044CE7">
      <w:pPr>
        <w:pStyle w:val="ListParagraph"/>
        <w:numPr>
          <w:ilvl w:val="0"/>
          <w:numId w:val="3"/>
        </w:numPr>
        <w:spacing w:before="100" w:beforeAutospacing="1" w:after="100" w:afterAutospacing="1" w:line="480" w:lineRule="auto"/>
        <w:rPr>
          <w:rFonts w:ascii="Times New Roman" w:eastAsia="Times New Roman" w:hAnsi="Times New Roman" w:cs="Times New Roman"/>
          <w:color w:val="0E101A"/>
          <w:sz w:val="24"/>
          <w:szCs w:val="24"/>
        </w:rPr>
      </w:pPr>
      <w:r w:rsidRPr="00044CE7">
        <w:rPr>
          <w:rFonts w:ascii="Times New Roman" w:eastAsia="Times New Roman" w:hAnsi="Times New Roman" w:cs="Times New Roman"/>
          <w:color w:val="0E101A"/>
          <w:sz w:val="24"/>
          <w:szCs w:val="24"/>
        </w:rPr>
        <w:t>What are the disadvantages and advantages of distance learning?</w:t>
      </w:r>
    </w:p>
    <w:p w:rsidR="00E10275" w:rsidRPr="00044CE7" w:rsidRDefault="00E10275" w:rsidP="00044CE7">
      <w:pPr>
        <w:pStyle w:val="ListParagraph"/>
        <w:numPr>
          <w:ilvl w:val="0"/>
          <w:numId w:val="3"/>
        </w:numPr>
        <w:spacing w:before="100" w:beforeAutospacing="1" w:after="100" w:afterAutospacing="1" w:line="480" w:lineRule="auto"/>
        <w:rPr>
          <w:rFonts w:ascii="Times New Roman" w:eastAsia="Times New Roman" w:hAnsi="Times New Roman" w:cs="Times New Roman"/>
          <w:color w:val="0E101A"/>
          <w:sz w:val="24"/>
          <w:szCs w:val="24"/>
        </w:rPr>
      </w:pPr>
      <w:r w:rsidRPr="00044CE7">
        <w:rPr>
          <w:rFonts w:ascii="Times New Roman" w:eastAsia="Times New Roman" w:hAnsi="Times New Roman" w:cs="Times New Roman"/>
          <w:color w:val="0E101A"/>
          <w:sz w:val="24"/>
          <w:szCs w:val="24"/>
        </w:rPr>
        <w:lastRenderedPageBreak/>
        <w:t>What is the difference in profit levels of businesses before and during the pandemic?</w:t>
      </w:r>
    </w:p>
    <w:p w:rsidR="00E10275" w:rsidRPr="00044CE7" w:rsidRDefault="00E10275" w:rsidP="00044CE7">
      <w:pPr>
        <w:pStyle w:val="ListParagraph"/>
        <w:numPr>
          <w:ilvl w:val="0"/>
          <w:numId w:val="3"/>
        </w:numPr>
        <w:spacing w:before="100" w:beforeAutospacing="1" w:after="100" w:afterAutospacing="1" w:line="480" w:lineRule="auto"/>
        <w:rPr>
          <w:rFonts w:ascii="Times New Roman" w:eastAsia="Times New Roman" w:hAnsi="Times New Roman" w:cs="Times New Roman"/>
          <w:color w:val="0E101A"/>
          <w:sz w:val="24"/>
          <w:szCs w:val="24"/>
        </w:rPr>
      </w:pPr>
      <w:r w:rsidRPr="00044CE7">
        <w:rPr>
          <w:rFonts w:ascii="Times New Roman" w:eastAsia="Times New Roman" w:hAnsi="Times New Roman" w:cs="Times New Roman"/>
          <w:color w:val="0E101A"/>
          <w:sz w:val="24"/>
          <w:szCs w:val="24"/>
        </w:rPr>
        <w:t>How has social interaction changed between the family members?</w:t>
      </w:r>
    </w:p>
    <w:p w:rsidR="00E10275" w:rsidRPr="00E10275" w:rsidRDefault="00E10275" w:rsidP="00E10275">
      <w:pPr>
        <w:spacing w:before="100" w:beforeAutospacing="1" w:after="100" w:afterAutospacing="1" w:line="480" w:lineRule="auto"/>
        <w:ind w:firstLine="720"/>
        <w:contextualSpacing/>
        <w:rPr>
          <w:rFonts w:ascii="Times New Roman" w:eastAsia="Times New Roman" w:hAnsi="Times New Roman" w:cs="Times New Roman"/>
          <w:b/>
          <w:color w:val="0E101A"/>
          <w:sz w:val="24"/>
          <w:szCs w:val="24"/>
        </w:rPr>
      </w:pPr>
      <w:r w:rsidRPr="00E10275">
        <w:rPr>
          <w:rFonts w:ascii="Times New Roman" w:eastAsia="Times New Roman" w:hAnsi="Times New Roman" w:cs="Times New Roman"/>
          <w:b/>
          <w:color w:val="0E101A"/>
          <w:sz w:val="24"/>
          <w:szCs w:val="24"/>
        </w:rPr>
        <w:t xml:space="preserve">Data </w:t>
      </w:r>
      <w:r w:rsidR="00044CE7" w:rsidRPr="00E10275">
        <w:rPr>
          <w:rFonts w:ascii="Times New Roman" w:eastAsia="Times New Roman" w:hAnsi="Times New Roman" w:cs="Times New Roman"/>
          <w:b/>
          <w:color w:val="0E101A"/>
          <w:sz w:val="24"/>
          <w:szCs w:val="24"/>
        </w:rPr>
        <w:t xml:space="preserve">Collection </w:t>
      </w:r>
      <w:r w:rsidRPr="00E10275">
        <w:rPr>
          <w:rFonts w:ascii="Times New Roman" w:eastAsia="Times New Roman" w:hAnsi="Times New Roman" w:cs="Times New Roman"/>
          <w:b/>
          <w:color w:val="0E101A"/>
          <w:sz w:val="24"/>
          <w:szCs w:val="24"/>
        </w:rPr>
        <w:t>Plan</w:t>
      </w:r>
    </w:p>
    <w:p w:rsidR="00E10275" w:rsidRPr="00E10275" w:rsidRDefault="00E10275" w:rsidP="00E10275">
      <w:pPr>
        <w:spacing w:before="100" w:beforeAutospacing="1" w:after="100" w:afterAutospacing="1" w:line="480" w:lineRule="auto"/>
        <w:ind w:firstLine="720"/>
        <w:contextualSpacing/>
        <w:rPr>
          <w:rFonts w:ascii="Times New Roman" w:eastAsia="Times New Roman" w:hAnsi="Times New Roman" w:cs="Times New Roman"/>
          <w:color w:val="0E101A"/>
          <w:sz w:val="24"/>
          <w:szCs w:val="24"/>
        </w:rPr>
      </w:pPr>
      <w:r w:rsidRPr="00E10275">
        <w:rPr>
          <w:rFonts w:ascii="Times New Roman" w:eastAsia="Times New Roman" w:hAnsi="Times New Roman" w:cs="Times New Roman"/>
          <w:color w:val="0E101A"/>
          <w:sz w:val="24"/>
          <w:szCs w:val="24"/>
        </w:rPr>
        <w:t>I used both primary and secondary data to gather information. Upon sampling 10 students from 10 different schools, I asked them the impact that COVID-19 had on their academic life. I also issued questionnaires to various health facilities about the challenges brought about by COVID-19. Further, I used secondary data I obtained from magazines, newspapers, and the internet, to learn about the adverse effects of the pandemic in the wider society. </w:t>
      </w:r>
    </w:p>
    <w:p w:rsidR="00E10275" w:rsidRPr="00E10275" w:rsidRDefault="00E10275" w:rsidP="00E10275">
      <w:pPr>
        <w:spacing w:before="100" w:beforeAutospacing="1" w:after="100" w:afterAutospacing="1" w:line="480" w:lineRule="auto"/>
        <w:ind w:firstLine="720"/>
        <w:contextualSpacing/>
        <w:rPr>
          <w:rFonts w:ascii="Times New Roman" w:eastAsia="Times New Roman" w:hAnsi="Times New Roman" w:cs="Times New Roman"/>
          <w:b/>
          <w:color w:val="0E101A"/>
          <w:sz w:val="24"/>
          <w:szCs w:val="24"/>
        </w:rPr>
      </w:pPr>
      <w:r w:rsidRPr="00E10275">
        <w:rPr>
          <w:rFonts w:ascii="Times New Roman" w:eastAsia="Times New Roman" w:hAnsi="Times New Roman" w:cs="Times New Roman"/>
          <w:b/>
          <w:color w:val="0E101A"/>
          <w:sz w:val="24"/>
          <w:szCs w:val="24"/>
        </w:rPr>
        <w:t>Data Analysis and Interpretation</w:t>
      </w:r>
    </w:p>
    <w:p w:rsidR="00E10275" w:rsidRPr="00E10275" w:rsidRDefault="00E10275" w:rsidP="00E10275">
      <w:pPr>
        <w:spacing w:before="100" w:beforeAutospacing="1" w:after="100" w:afterAutospacing="1" w:line="480" w:lineRule="auto"/>
        <w:ind w:firstLine="720"/>
        <w:contextualSpacing/>
        <w:rPr>
          <w:rFonts w:ascii="Times New Roman" w:eastAsia="Times New Roman" w:hAnsi="Times New Roman" w:cs="Times New Roman"/>
          <w:color w:val="0E101A"/>
          <w:sz w:val="24"/>
          <w:szCs w:val="24"/>
        </w:rPr>
      </w:pPr>
      <w:r w:rsidRPr="00E10275">
        <w:rPr>
          <w:rFonts w:ascii="Times New Roman" w:eastAsia="Times New Roman" w:hAnsi="Times New Roman" w:cs="Times New Roman"/>
          <w:color w:val="0E101A"/>
          <w:sz w:val="24"/>
          <w:szCs w:val="24"/>
        </w:rPr>
        <w:t>The research was conducted to identify the main challenges of COVID-19 pandemic. Following the questionnaires issued in the health facilities, 65% of them were responded to and filled accordingly by the medical assistance and patients. The testing of patients turned out to be a great challenge in the health care system. This is due to the expensive equipment and material needed in examining the samples. Therefore, testing is only limited to people with a history of travel or traced contacts of an infected person. </w:t>
      </w:r>
    </w:p>
    <w:p w:rsidR="00E10275" w:rsidRPr="00E10275" w:rsidRDefault="00E10275" w:rsidP="00E10275">
      <w:pPr>
        <w:spacing w:before="100" w:beforeAutospacing="1" w:after="100" w:afterAutospacing="1" w:line="480" w:lineRule="auto"/>
        <w:ind w:firstLine="720"/>
        <w:contextualSpacing/>
        <w:rPr>
          <w:rFonts w:ascii="Times New Roman" w:eastAsia="Times New Roman" w:hAnsi="Times New Roman" w:cs="Times New Roman"/>
          <w:color w:val="0E101A"/>
          <w:sz w:val="24"/>
          <w:szCs w:val="24"/>
        </w:rPr>
      </w:pPr>
      <w:r w:rsidRPr="00E10275">
        <w:rPr>
          <w:rFonts w:ascii="Times New Roman" w:eastAsia="Times New Roman" w:hAnsi="Times New Roman" w:cs="Times New Roman"/>
          <w:color w:val="0E101A"/>
          <w:sz w:val="24"/>
          <w:szCs w:val="24"/>
        </w:rPr>
        <w:t>Furthermore, there is increased congestion in the healthcare centers which is a critical situation as they fight against COVID-19 continues. Expectant mothers and patients suffering from other diseases may fail to get the attention they need due to the increased focus on COVID-19. This data indicated that the emergence of this pandemic has had devastating impacts on the healthcare system. </w:t>
      </w:r>
    </w:p>
    <w:p w:rsidR="00E10275" w:rsidRPr="00E10275" w:rsidRDefault="00E10275" w:rsidP="00E10275">
      <w:pPr>
        <w:spacing w:before="100" w:beforeAutospacing="1" w:after="100" w:afterAutospacing="1" w:line="480" w:lineRule="auto"/>
        <w:ind w:firstLine="720"/>
        <w:contextualSpacing/>
        <w:rPr>
          <w:rFonts w:ascii="Times New Roman" w:eastAsia="Times New Roman" w:hAnsi="Times New Roman" w:cs="Times New Roman"/>
          <w:color w:val="0E101A"/>
          <w:sz w:val="24"/>
          <w:szCs w:val="24"/>
        </w:rPr>
      </w:pPr>
      <w:r w:rsidRPr="00E10275">
        <w:rPr>
          <w:rFonts w:ascii="Times New Roman" w:eastAsia="Times New Roman" w:hAnsi="Times New Roman" w:cs="Times New Roman"/>
          <w:color w:val="0E101A"/>
          <w:sz w:val="24"/>
          <w:szCs w:val="24"/>
        </w:rPr>
        <w:t xml:space="preserve">Although the government has put in place measures for students to continue their learning during the pandemic, their academic life has also been affected. From the interview I </w:t>
      </w:r>
      <w:r w:rsidRPr="00E10275">
        <w:rPr>
          <w:rFonts w:ascii="Times New Roman" w:eastAsia="Times New Roman" w:hAnsi="Times New Roman" w:cs="Times New Roman"/>
          <w:color w:val="0E101A"/>
          <w:sz w:val="24"/>
          <w:szCs w:val="24"/>
        </w:rPr>
        <w:lastRenderedPageBreak/>
        <w:t>conducted with students, 7 out of 10 responded that distance learning was far more ineffective compared to physical interaction with the teacher and other students. In addition to that, there was also unequal access to digital materials required for online classes. This digital gap has fostered a major challenge to the students who do not have access to zoom classes thus affecting their overall performance</w:t>
      </w:r>
      <w:r w:rsidR="00315F35">
        <w:rPr>
          <w:rFonts w:ascii="Times New Roman" w:eastAsia="Times New Roman" w:hAnsi="Times New Roman" w:cs="Times New Roman"/>
          <w:color w:val="0E101A"/>
          <w:sz w:val="24"/>
          <w:szCs w:val="24"/>
        </w:rPr>
        <w:t xml:space="preserve"> (</w:t>
      </w:r>
      <w:proofErr w:type="spellStart"/>
      <w:r w:rsidR="00315F35">
        <w:rPr>
          <w:rFonts w:ascii="Times New Roman" w:eastAsia="Times New Roman" w:hAnsi="Times New Roman" w:cs="Times New Roman"/>
          <w:color w:val="000000"/>
          <w:sz w:val="24"/>
          <w:szCs w:val="24"/>
        </w:rPr>
        <w:t>Naji</w:t>
      </w:r>
      <w:proofErr w:type="spellEnd"/>
      <w:r w:rsidR="00315F35">
        <w:rPr>
          <w:rFonts w:ascii="Times New Roman" w:eastAsia="Times New Roman" w:hAnsi="Times New Roman" w:cs="Times New Roman"/>
          <w:color w:val="000000"/>
          <w:sz w:val="24"/>
          <w:szCs w:val="24"/>
        </w:rPr>
        <w:t xml:space="preserve">, </w:t>
      </w:r>
      <w:r w:rsidR="00315F35" w:rsidRPr="003A2F75">
        <w:rPr>
          <w:rFonts w:ascii="Times New Roman" w:eastAsia="Times New Roman" w:hAnsi="Times New Roman" w:cs="Times New Roman"/>
          <w:color w:val="000000"/>
          <w:sz w:val="24"/>
          <w:szCs w:val="24"/>
        </w:rPr>
        <w:t>2020).</w:t>
      </w:r>
      <w:r w:rsidRPr="00E10275">
        <w:rPr>
          <w:rFonts w:ascii="Times New Roman" w:eastAsia="Times New Roman" w:hAnsi="Times New Roman" w:cs="Times New Roman"/>
          <w:color w:val="0E101A"/>
          <w:sz w:val="24"/>
          <w:szCs w:val="24"/>
        </w:rPr>
        <w:t xml:space="preserve"> The students responded that distance learning had more disadvantages than advantages. </w:t>
      </w:r>
    </w:p>
    <w:p w:rsidR="00E10275" w:rsidRPr="00E10275" w:rsidRDefault="00E10275" w:rsidP="00E10275">
      <w:pPr>
        <w:spacing w:before="100" w:beforeAutospacing="1" w:after="100" w:afterAutospacing="1" w:line="480" w:lineRule="auto"/>
        <w:ind w:firstLine="720"/>
        <w:contextualSpacing/>
        <w:rPr>
          <w:rFonts w:ascii="Times New Roman" w:eastAsia="Times New Roman" w:hAnsi="Times New Roman" w:cs="Times New Roman"/>
          <w:color w:val="0E101A"/>
          <w:sz w:val="24"/>
          <w:szCs w:val="24"/>
        </w:rPr>
      </w:pPr>
      <w:r w:rsidRPr="00E10275">
        <w:rPr>
          <w:rFonts w:ascii="Times New Roman" w:eastAsia="Times New Roman" w:hAnsi="Times New Roman" w:cs="Times New Roman"/>
          <w:color w:val="0E101A"/>
          <w:sz w:val="24"/>
          <w:szCs w:val="24"/>
        </w:rPr>
        <w:t>To curb the spread of COVID-19, the government was forced to restrict access to public libraries. Learners are, therefore, unable to access the materials and resources they need for their study. This has escalated the struggle of learners coping with online classes. The teacher-student relationship which is essential in the learning process has also be affected by the rise of the pandemic</w:t>
      </w:r>
      <w:r w:rsidR="00493F5A">
        <w:rPr>
          <w:rFonts w:ascii="Times New Roman" w:eastAsia="Times New Roman" w:hAnsi="Times New Roman" w:cs="Times New Roman"/>
          <w:color w:val="0E101A"/>
          <w:sz w:val="24"/>
          <w:szCs w:val="24"/>
        </w:rPr>
        <w:t xml:space="preserve"> (</w:t>
      </w:r>
      <w:proofErr w:type="spellStart"/>
      <w:r w:rsidR="00493F5A">
        <w:rPr>
          <w:rFonts w:ascii="Times New Roman" w:eastAsia="Times New Roman" w:hAnsi="Times New Roman" w:cs="Times New Roman"/>
          <w:color w:val="000000"/>
          <w:sz w:val="24"/>
          <w:szCs w:val="24"/>
        </w:rPr>
        <w:t>Naji</w:t>
      </w:r>
      <w:proofErr w:type="spellEnd"/>
      <w:r w:rsidR="00493F5A">
        <w:rPr>
          <w:rFonts w:ascii="Times New Roman" w:eastAsia="Times New Roman" w:hAnsi="Times New Roman" w:cs="Times New Roman"/>
          <w:color w:val="000000"/>
          <w:sz w:val="24"/>
          <w:szCs w:val="24"/>
        </w:rPr>
        <w:t xml:space="preserve">, </w:t>
      </w:r>
      <w:r w:rsidR="00493F5A" w:rsidRPr="003A2F75">
        <w:rPr>
          <w:rFonts w:ascii="Times New Roman" w:eastAsia="Times New Roman" w:hAnsi="Times New Roman" w:cs="Times New Roman"/>
          <w:color w:val="000000"/>
          <w:sz w:val="24"/>
          <w:szCs w:val="24"/>
        </w:rPr>
        <w:t>2020).</w:t>
      </w:r>
      <w:r w:rsidRPr="00E10275">
        <w:rPr>
          <w:rFonts w:ascii="Times New Roman" w:eastAsia="Times New Roman" w:hAnsi="Times New Roman" w:cs="Times New Roman"/>
          <w:color w:val="0E101A"/>
          <w:sz w:val="24"/>
          <w:szCs w:val="24"/>
        </w:rPr>
        <w:t xml:space="preserve"> The students also responded that the pandemic impacted co-curricular activities such as drama festivals and games. These activities are important for the students as they tend to refresh their minds and develop talents. Upon the implementation of a suitable framework, the government can solve the challenges facing the education sector as a result of the pandemic.</w:t>
      </w:r>
    </w:p>
    <w:p w:rsidR="00E10275" w:rsidRPr="00E10275" w:rsidRDefault="00E10275" w:rsidP="00E10275">
      <w:pPr>
        <w:spacing w:before="100" w:beforeAutospacing="1" w:after="100" w:afterAutospacing="1" w:line="480" w:lineRule="auto"/>
        <w:ind w:firstLine="720"/>
        <w:contextualSpacing/>
        <w:rPr>
          <w:rFonts w:ascii="Times New Roman" w:eastAsia="Times New Roman" w:hAnsi="Times New Roman" w:cs="Times New Roman"/>
          <w:color w:val="0E101A"/>
          <w:sz w:val="24"/>
          <w:szCs w:val="24"/>
        </w:rPr>
      </w:pPr>
      <w:r w:rsidRPr="00E10275">
        <w:rPr>
          <w:rFonts w:ascii="Times New Roman" w:eastAsia="Times New Roman" w:hAnsi="Times New Roman" w:cs="Times New Roman"/>
          <w:color w:val="0E101A"/>
          <w:sz w:val="24"/>
          <w:szCs w:val="24"/>
        </w:rPr>
        <w:t>The social relationships between families have also been affected by the Coronavirus pandemic. The elderly are prevented from interacting with the rest of the family members since they have a high risk of infection. Lack of employment caused by the closure of companies and businesses has led to high poverty rates in many families. As a result, family wrangles and breakups have risen as a result of the pandemic</w:t>
      </w:r>
      <w:r w:rsidR="00493F5A">
        <w:rPr>
          <w:rFonts w:ascii="Times New Roman" w:eastAsia="Times New Roman" w:hAnsi="Times New Roman" w:cs="Times New Roman"/>
          <w:color w:val="0E101A"/>
          <w:sz w:val="24"/>
          <w:szCs w:val="24"/>
        </w:rPr>
        <w:t xml:space="preserve"> (</w:t>
      </w:r>
      <w:proofErr w:type="spellStart"/>
      <w:r w:rsidR="00493F5A">
        <w:rPr>
          <w:rFonts w:ascii="Times New Roman" w:eastAsia="Times New Roman" w:hAnsi="Times New Roman" w:cs="Times New Roman"/>
          <w:color w:val="000000"/>
          <w:sz w:val="24"/>
          <w:szCs w:val="24"/>
        </w:rPr>
        <w:t>Parveen</w:t>
      </w:r>
      <w:proofErr w:type="spellEnd"/>
      <w:r w:rsidR="00493F5A">
        <w:rPr>
          <w:rFonts w:ascii="Times New Roman" w:eastAsia="Times New Roman" w:hAnsi="Times New Roman" w:cs="Times New Roman"/>
          <w:color w:val="000000"/>
          <w:sz w:val="24"/>
          <w:szCs w:val="24"/>
        </w:rPr>
        <w:t xml:space="preserve">, </w:t>
      </w:r>
      <w:r w:rsidR="00493F5A" w:rsidRPr="003A2F75">
        <w:rPr>
          <w:rFonts w:ascii="Times New Roman" w:eastAsia="Times New Roman" w:hAnsi="Times New Roman" w:cs="Times New Roman"/>
          <w:color w:val="000000"/>
          <w:sz w:val="24"/>
          <w:szCs w:val="24"/>
        </w:rPr>
        <w:t>2020).</w:t>
      </w:r>
    </w:p>
    <w:p w:rsidR="00E10275" w:rsidRPr="00E10275" w:rsidRDefault="00E10275" w:rsidP="00E10275">
      <w:pPr>
        <w:spacing w:before="100" w:beforeAutospacing="1" w:after="100" w:afterAutospacing="1" w:line="480" w:lineRule="auto"/>
        <w:ind w:firstLine="720"/>
        <w:contextualSpacing/>
        <w:rPr>
          <w:rFonts w:ascii="Times New Roman" w:eastAsia="Times New Roman" w:hAnsi="Times New Roman" w:cs="Times New Roman"/>
          <w:color w:val="0E101A"/>
          <w:sz w:val="24"/>
          <w:szCs w:val="24"/>
        </w:rPr>
      </w:pPr>
      <w:r w:rsidRPr="00E10275">
        <w:rPr>
          <w:rFonts w:ascii="Times New Roman" w:eastAsia="Times New Roman" w:hAnsi="Times New Roman" w:cs="Times New Roman"/>
          <w:color w:val="0E101A"/>
          <w:sz w:val="24"/>
          <w:szCs w:val="24"/>
        </w:rPr>
        <w:t xml:space="preserve">The interview conducted with business owners turned out that there was a drastic reduction in the number of sales per day as compared to the past. Malls and supermarkets were highly avoided due to the high risk of getting infected with the virus. People were instructed to </w:t>
      </w:r>
      <w:r w:rsidRPr="00E10275">
        <w:rPr>
          <w:rFonts w:ascii="Times New Roman" w:eastAsia="Times New Roman" w:hAnsi="Times New Roman" w:cs="Times New Roman"/>
          <w:color w:val="0E101A"/>
          <w:sz w:val="24"/>
          <w:szCs w:val="24"/>
        </w:rPr>
        <w:lastRenderedPageBreak/>
        <w:t>stay at home to keep safe and therefore, they only visited the shops when necessary to buy basic items. This led to reduced profit by the business owners due to low economic activities in the town centers. As a result, businesses that were operating on loans had to default or file bankruptcy</w:t>
      </w:r>
      <w:r w:rsidR="00315F35">
        <w:rPr>
          <w:rFonts w:ascii="Times New Roman" w:eastAsia="Times New Roman" w:hAnsi="Times New Roman" w:cs="Times New Roman"/>
          <w:color w:val="0E101A"/>
          <w:sz w:val="24"/>
          <w:szCs w:val="24"/>
        </w:rPr>
        <w:t xml:space="preserve"> (</w:t>
      </w:r>
      <w:r w:rsidR="00315F35">
        <w:rPr>
          <w:rFonts w:ascii="Times New Roman" w:eastAsia="Times New Roman" w:hAnsi="Times New Roman" w:cs="Times New Roman"/>
          <w:color w:val="000000"/>
          <w:sz w:val="24"/>
          <w:szCs w:val="24"/>
        </w:rPr>
        <w:t xml:space="preserve">Kumar, </w:t>
      </w:r>
      <w:r w:rsidR="00315F35" w:rsidRPr="003A2F75">
        <w:rPr>
          <w:rFonts w:ascii="Times New Roman" w:eastAsia="Times New Roman" w:hAnsi="Times New Roman" w:cs="Times New Roman"/>
          <w:color w:val="000000"/>
          <w:sz w:val="24"/>
          <w:szCs w:val="24"/>
        </w:rPr>
        <w:t>2020).</w:t>
      </w:r>
      <w:r w:rsidRPr="00E10275">
        <w:rPr>
          <w:rFonts w:ascii="Times New Roman" w:eastAsia="Times New Roman" w:hAnsi="Times New Roman" w:cs="Times New Roman"/>
          <w:color w:val="0E101A"/>
          <w:sz w:val="24"/>
          <w:szCs w:val="24"/>
        </w:rPr>
        <w:t xml:space="preserve"> The government instructed the closure of restaurants and hotels, leaving the workers unemployed and the business owners in a stagnant position. Therefore, COVID-19 has highly contributed to the increased unemployment rate in many countries. </w:t>
      </w:r>
    </w:p>
    <w:p w:rsidR="00E10275" w:rsidRPr="00E10275" w:rsidRDefault="00E10275" w:rsidP="00E10275">
      <w:pPr>
        <w:spacing w:before="100" w:beforeAutospacing="1" w:after="100" w:afterAutospacing="1" w:line="480" w:lineRule="auto"/>
        <w:ind w:firstLine="720"/>
        <w:contextualSpacing/>
        <w:rPr>
          <w:rFonts w:ascii="Times New Roman" w:eastAsia="Times New Roman" w:hAnsi="Times New Roman" w:cs="Times New Roman"/>
          <w:color w:val="0E101A"/>
          <w:sz w:val="24"/>
          <w:szCs w:val="24"/>
        </w:rPr>
      </w:pPr>
      <w:r w:rsidRPr="00E10275">
        <w:rPr>
          <w:rFonts w:ascii="Times New Roman" w:eastAsia="Times New Roman" w:hAnsi="Times New Roman" w:cs="Times New Roman"/>
          <w:color w:val="0E101A"/>
          <w:sz w:val="24"/>
          <w:szCs w:val="24"/>
        </w:rPr>
        <w:t>From the information gathered from secondary sources, it is evident that this pandemic has disrupted economic activities in other ways. Countries enforced complete lockdown and restricted the movement of goods and people from one country to another. Many countries depend on imports to m</w:t>
      </w:r>
      <w:r w:rsidR="00493F5A">
        <w:rPr>
          <w:rFonts w:ascii="Times New Roman" w:eastAsia="Times New Roman" w:hAnsi="Times New Roman" w:cs="Times New Roman"/>
          <w:color w:val="0E101A"/>
          <w:sz w:val="24"/>
          <w:szCs w:val="24"/>
        </w:rPr>
        <w:t>aintain their industrial and manufacturing processes (</w:t>
      </w:r>
      <w:proofErr w:type="spellStart"/>
      <w:r w:rsidR="00493F5A">
        <w:rPr>
          <w:rFonts w:ascii="Times New Roman" w:hAnsi="Times New Roman" w:cs="Times New Roman"/>
          <w:color w:val="000000"/>
          <w:sz w:val="24"/>
          <w:szCs w:val="24"/>
        </w:rPr>
        <w:t>Bougheas</w:t>
      </w:r>
      <w:proofErr w:type="spellEnd"/>
      <w:r w:rsidR="00493F5A">
        <w:rPr>
          <w:rFonts w:ascii="Times New Roman" w:hAnsi="Times New Roman" w:cs="Times New Roman"/>
          <w:color w:val="000000"/>
          <w:sz w:val="24"/>
          <w:szCs w:val="24"/>
        </w:rPr>
        <w:t xml:space="preserve">, </w:t>
      </w:r>
      <w:r w:rsidR="00493F5A" w:rsidRPr="00044CE7">
        <w:rPr>
          <w:rFonts w:ascii="Times New Roman" w:hAnsi="Times New Roman" w:cs="Times New Roman"/>
          <w:color w:val="000000"/>
          <w:sz w:val="24"/>
          <w:szCs w:val="24"/>
        </w:rPr>
        <w:t>2020).</w:t>
      </w:r>
      <w:r w:rsidRPr="00E10275">
        <w:rPr>
          <w:rFonts w:ascii="Times New Roman" w:eastAsia="Times New Roman" w:hAnsi="Times New Roman" w:cs="Times New Roman"/>
          <w:color w:val="0E101A"/>
          <w:sz w:val="24"/>
          <w:szCs w:val="24"/>
        </w:rPr>
        <w:t xml:space="preserve"> However, the cessation of transport services to various countries meant that countries should depend on themselves. Therefore, this has led to the disruption of the supply chain in the economy thus low economic growth. </w:t>
      </w:r>
    </w:p>
    <w:p w:rsidR="00E10275" w:rsidRPr="00E10275" w:rsidRDefault="00E10275" w:rsidP="00E10275">
      <w:pPr>
        <w:spacing w:before="100" w:beforeAutospacing="1" w:after="100" w:afterAutospacing="1" w:line="480" w:lineRule="auto"/>
        <w:ind w:firstLine="720"/>
        <w:contextualSpacing/>
        <w:rPr>
          <w:rFonts w:ascii="Times New Roman" w:eastAsia="Times New Roman" w:hAnsi="Times New Roman" w:cs="Times New Roman"/>
          <w:b/>
          <w:color w:val="0E101A"/>
          <w:sz w:val="24"/>
          <w:szCs w:val="24"/>
        </w:rPr>
      </w:pPr>
      <w:r w:rsidRPr="00E10275">
        <w:rPr>
          <w:rFonts w:ascii="Times New Roman" w:eastAsia="Times New Roman" w:hAnsi="Times New Roman" w:cs="Times New Roman"/>
          <w:b/>
          <w:color w:val="0E101A"/>
          <w:sz w:val="24"/>
          <w:szCs w:val="24"/>
        </w:rPr>
        <w:t>Literature Review</w:t>
      </w:r>
    </w:p>
    <w:p w:rsidR="00044CE7" w:rsidRPr="00315F35" w:rsidRDefault="00E10275" w:rsidP="00315F35">
      <w:pPr>
        <w:spacing w:before="100" w:beforeAutospacing="1" w:after="100" w:afterAutospacing="1" w:line="480" w:lineRule="auto"/>
        <w:ind w:firstLine="720"/>
        <w:contextualSpacing/>
        <w:rPr>
          <w:rFonts w:ascii="Times New Roman" w:eastAsia="Times New Roman" w:hAnsi="Times New Roman" w:cs="Times New Roman"/>
          <w:color w:val="0E101A"/>
          <w:sz w:val="24"/>
          <w:szCs w:val="24"/>
        </w:rPr>
      </w:pPr>
      <w:r w:rsidRPr="00E10275">
        <w:rPr>
          <w:rFonts w:ascii="Times New Roman" w:eastAsia="Times New Roman" w:hAnsi="Times New Roman" w:cs="Times New Roman"/>
          <w:color w:val="0E101A"/>
          <w:sz w:val="24"/>
          <w:szCs w:val="24"/>
        </w:rPr>
        <w:t xml:space="preserve">The literature used in this research include journals, publications, and websites. These sources have outlined that COVID-19 has proven to be the main hindrance to development in many sectors globally. The economic sector has been paralyzed leading to low GDP and revenue by the government. These sources have answered the question on the level of preparedness that many countries have to deal with this pandemic. The government has been on the front line in developing policies to curb the spread of COVID-19 and measures to resume full economic capacity. However, these measures have proved to be effective to some point and also inefficient. For instance, the closure of trading centers and businesses has been implemented to </w:t>
      </w:r>
      <w:r w:rsidRPr="00E10275">
        <w:rPr>
          <w:rFonts w:ascii="Times New Roman" w:eastAsia="Times New Roman" w:hAnsi="Times New Roman" w:cs="Times New Roman"/>
          <w:color w:val="0E101A"/>
          <w:sz w:val="24"/>
          <w:szCs w:val="24"/>
        </w:rPr>
        <w:lastRenderedPageBreak/>
        <w:t>avoid the spread of the virus. On the contrary, it has done more harm than good by lowering the country’s revenue and increasing unemployment in the country. </w:t>
      </w:r>
    </w:p>
    <w:p w:rsidR="00E10275" w:rsidRPr="00E10275" w:rsidRDefault="00E10275" w:rsidP="00E10275">
      <w:pPr>
        <w:spacing w:before="100" w:beforeAutospacing="1" w:after="100" w:afterAutospacing="1" w:line="480" w:lineRule="auto"/>
        <w:ind w:firstLine="720"/>
        <w:contextualSpacing/>
        <w:rPr>
          <w:rFonts w:ascii="Times New Roman" w:eastAsia="Times New Roman" w:hAnsi="Times New Roman" w:cs="Times New Roman"/>
          <w:b/>
          <w:color w:val="0E101A"/>
          <w:sz w:val="24"/>
          <w:szCs w:val="24"/>
        </w:rPr>
      </w:pPr>
      <w:r w:rsidRPr="00E10275">
        <w:rPr>
          <w:rFonts w:ascii="Times New Roman" w:eastAsia="Times New Roman" w:hAnsi="Times New Roman" w:cs="Times New Roman"/>
          <w:b/>
          <w:color w:val="0E101A"/>
          <w:sz w:val="24"/>
          <w:szCs w:val="24"/>
        </w:rPr>
        <w:t>Conclusion</w:t>
      </w:r>
    </w:p>
    <w:p w:rsidR="00E10275" w:rsidRPr="00E10275" w:rsidRDefault="00E10275" w:rsidP="00E10275">
      <w:pPr>
        <w:spacing w:before="100" w:beforeAutospacing="1" w:after="100" w:afterAutospacing="1" w:line="480" w:lineRule="auto"/>
        <w:ind w:firstLine="720"/>
        <w:contextualSpacing/>
        <w:rPr>
          <w:rFonts w:ascii="Times New Roman" w:eastAsia="Times New Roman" w:hAnsi="Times New Roman" w:cs="Times New Roman"/>
          <w:color w:val="0E101A"/>
          <w:sz w:val="24"/>
          <w:szCs w:val="24"/>
        </w:rPr>
      </w:pPr>
      <w:r w:rsidRPr="00E10275">
        <w:rPr>
          <w:rFonts w:ascii="Times New Roman" w:eastAsia="Times New Roman" w:hAnsi="Times New Roman" w:cs="Times New Roman"/>
          <w:color w:val="0E101A"/>
          <w:sz w:val="24"/>
          <w:szCs w:val="24"/>
        </w:rPr>
        <w:t>The Coronavirus pandemic is a public health problem affecting all countries globally. This study describes the various ways in which COVID-19 has turned the world around. Restrictions such as banning of public gatherings, sports activities, and closure of academic institutions, are among the many challenges that the world is struggling to cope with. This virus has also led to millions of deaths all over the world with the family members losing the chance to conduct burial ceremonies as before due to the restrictions put by the ministry of health. The government has a vital role to play in reducing the impacts of this virus. Imposing quarantine rules is one way that the government has ensured the disease is not transmitted to other people. In addition, the formation of contact tracing teams has been a great step towards reducing the adverse effects of the virus</w:t>
      </w:r>
      <w:r w:rsidR="00493F5A">
        <w:rPr>
          <w:rFonts w:ascii="Times New Roman" w:eastAsia="Times New Roman" w:hAnsi="Times New Roman" w:cs="Times New Roman"/>
          <w:color w:val="0E101A"/>
          <w:sz w:val="24"/>
          <w:szCs w:val="24"/>
        </w:rPr>
        <w:t xml:space="preserve"> (</w:t>
      </w:r>
      <w:proofErr w:type="spellStart"/>
      <w:r w:rsidR="00493F5A">
        <w:rPr>
          <w:rFonts w:ascii="Times New Roman" w:eastAsia="Times New Roman" w:hAnsi="Times New Roman" w:cs="Times New Roman"/>
          <w:color w:val="000000"/>
          <w:sz w:val="24"/>
          <w:szCs w:val="24"/>
        </w:rPr>
        <w:t>Lauriault</w:t>
      </w:r>
      <w:proofErr w:type="spellEnd"/>
      <w:r w:rsidR="00493F5A">
        <w:rPr>
          <w:rFonts w:ascii="Times New Roman" w:eastAsia="Times New Roman" w:hAnsi="Times New Roman" w:cs="Times New Roman"/>
          <w:color w:val="000000"/>
          <w:sz w:val="24"/>
          <w:szCs w:val="24"/>
        </w:rPr>
        <w:t xml:space="preserve">, </w:t>
      </w:r>
      <w:r w:rsidR="00493F5A" w:rsidRPr="003A2F75">
        <w:rPr>
          <w:rFonts w:ascii="Times New Roman" w:eastAsia="Times New Roman" w:hAnsi="Times New Roman" w:cs="Times New Roman"/>
          <w:color w:val="000000"/>
          <w:sz w:val="24"/>
          <w:szCs w:val="24"/>
        </w:rPr>
        <w:t xml:space="preserve">2020). </w:t>
      </w:r>
      <w:r w:rsidRPr="00E10275">
        <w:rPr>
          <w:rFonts w:ascii="Times New Roman" w:eastAsia="Times New Roman" w:hAnsi="Times New Roman" w:cs="Times New Roman"/>
          <w:color w:val="0E101A"/>
          <w:sz w:val="24"/>
          <w:szCs w:val="24"/>
        </w:rPr>
        <w:t>The government has also ensured the citizens are provided with masks and educated on hygienic practices to avoid spreading the virus. However, the researchers and healthcare personnel deserve credit for their efforts to find a vaccine and taking off the COVID-19 patients in their recovery process. </w:t>
      </w:r>
    </w:p>
    <w:p w:rsidR="000F73A3" w:rsidRDefault="00E10275" w:rsidP="00E10275">
      <w:pPr>
        <w:spacing w:before="100" w:beforeAutospacing="1" w:after="100" w:afterAutospacing="1" w:line="480" w:lineRule="auto"/>
        <w:ind w:firstLine="720"/>
        <w:contextualSpacing/>
        <w:rPr>
          <w:rFonts w:ascii="Times New Roman" w:hAnsi="Times New Roman" w:cs="Times New Roman"/>
          <w:sz w:val="24"/>
          <w:szCs w:val="24"/>
        </w:rPr>
      </w:pPr>
      <w:r w:rsidRPr="00E10275">
        <w:rPr>
          <w:rFonts w:ascii="Times New Roman" w:hAnsi="Times New Roman" w:cs="Times New Roman"/>
          <w:sz w:val="24"/>
          <w:szCs w:val="24"/>
        </w:rPr>
        <w:t xml:space="preserve"> </w:t>
      </w:r>
    </w:p>
    <w:p w:rsidR="003A2F75" w:rsidRDefault="003A2F75" w:rsidP="00E10275">
      <w:pPr>
        <w:spacing w:before="100" w:beforeAutospacing="1" w:after="100" w:afterAutospacing="1" w:line="480" w:lineRule="auto"/>
        <w:ind w:firstLine="720"/>
        <w:contextualSpacing/>
        <w:rPr>
          <w:rFonts w:ascii="Times New Roman" w:hAnsi="Times New Roman" w:cs="Times New Roman"/>
          <w:sz w:val="24"/>
          <w:szCs w:val="24"/>
        </w:rPr>
      </w:pPr>
    </w:p>
    <w:p w:rsidR="003A2F75" w:rsidRDefault="003A2F75" w:rsidP="00E10275">
      <w:pPr>
        <w:spacing w:before="100" w:beforeAutospacing="1" w:after="100" w:afterAutospacing="1" w:line="480" w:lineRule="auto"/>
        <w:ind w:firstLine="720"/>
        <w:contextualSpacing/>
        <w:rPr>
          <w:rFonts w:ascii="Times New Roman" w:hAnsi="Times New Roman" w:cs="Times New Roman"/>
          <w:sz w:val="24"/>
          <w:szCs w:val="24"/>
        </w:rPr>
      </w:pPr>
    </w:p>
    <w:p w:rsidR="003A2F75" w:rsidRDefault="003A2F75" w:rsidP="00E10275">
      <w:pPr>
        <w:spacing w:before="100" w:beforeAutospacing="1" w:after="100" w:afterAutospacing="1" w:line="480" w:lineRule="auto"/>
        <w:ind w:firstLine="720"/>
        <w:contextualSpacing/>
        <w:rPr>
          <w:rFonts w:ascii="Times New Roman" w:hAnsi="Times New Roman" w:cs="Times New Roman"/>
          <w:sz w:val="24"/>
          <w:szCs w:val="24"/>
        </w:rPr>
      </w:pPr>
    </w:p>
    <w:p w:rsidR="003A2F75" w:rsidRDefault="003A2F75" w:rsidP="00E10275">
      <w:pPr>
        <w:spacing w:before="100" w:beforeAutospacing="1" w:after="100" w:afterAutospacing="1" w:line="480" w:lineRule="auto"/>
        <w:ind w:firstLine="720"/>
        <w:contextualSpacing/>
        <w:rPr>
          <w:rFonts w:ascii="Times New Roman" w:hAnsi="Times New Roman" w:cs="Times New Roman"/>
          <w:sz w:val="24"/>
          <w:szCs w:val="24"/>
        </w:rPr>
      </w:pPr>
    </w:p>
    <w:p w:rsidR="00044CE7" w:rsidRDefault="00044CE7" w:rsidP="00315F35">
      <w:pPr>
        <w:spacing w:before="100" w:beforeAutospacing="1" w:after="100" w:afterAutospacing="1" w:line="480" w:lineRule="auto"/>
        <w:contextualSpacing/>
        <w:rPr>
          <w:rFonts w:ascii="Times New Roman" w:hAnsi="Times New Roman" w:cs="Times New Roman"/>
          <w:sz w:val="24"/>
          <w:szCs w:val="24"/>
        </w:rPr>
      </w:pPr>
    </w:p>
    <w:p w:rsidR="00315F35" w:rsidRDefault="00315F35" w:rsidP="00044CE7">
      <w:pPr>
        <w:spacing w:before="100" w:beforeAutospacing="1" w:after="100" w:afterAutospacing="1" w:line="480" w:lineRule="auto"/>
        <w:ind w:firstLine="720"/>
        <w:contextualSpacing/>
        <w:jc w:val="center"/>
        <w:rPr>
          <w:rFonts w:ascii="Times New Roman" w:hAnsi="Times New Roman" w:cs="Times New Roman"/>
          <w:b/>
          <w:sz w:val="24"/>
          <w:szCs w:val="24"/>
        </w:rPr>
      </w:pPr>
    </w:p>
    <w:p w:rsidR="003A2F75" w:rsidRPr="00044CE7" w:rsidRDefault="003A2F75" w:rsidP="00044CE7">
      <w:pPr>
        <w:spacing w:before="100" w:beforeAutospacing="1" w:after="100" w:afterAutospacing="1" w:line="480" w:lineRule="auto"/>
        <w:ind w:firstLine="720"/>
        <w:contextualSpacing/>
        <w:jc w:val="center"/>
        <w:rPr>
          <w:rFonts w:ascii="Times New Roman" w:hAnsi="Times New Roman" w:cs="Times New Roman"/>
          <w:b/>
          <w:sz w:val="24"/>
          <w:szCs w:val="24"/>
        </w:rPr>
      </w:pPr>
      <w:r w:rsidRPr="00044CE7">
        <w:rPr>
          <w:rFonts w:ascii="Times New Roman" w:hAnsi="Times New Roman" w:cs="Times New Roman"/>
          <w:b/>
          <w:sz w:val="24"/>
          <w:szCs w:val="24"/>
        </w:rPr>
        <w:lastRenderedPageBreak/>
        <w:t>References</w:t>
      </w:r>
    </w:p>
    <w:p w:rsidR="00044CE7" w:rsidRPr="00044CE7" w:rsidRDefault="00044CE7" w:rsidP="00044CE7">
      <w:pPr>
        <w:pStyle w:val="NormalWeb"/>
        <w:spacing w:line="480" w:lineRule="auto"/>
        <w:ind w:left="720" w:hanging="720"/>
        <w:contextualSpacing/>
        <w:rPr>
          <w:color w:val="000000"/>
        </w:rPr>
      </w:pPr>
      <w:proofErr w:type="spellStart"/>
      <w:r w:rsidRPr="00044CE7">
        <w:rPr>
          <w:color w:val="000000"/>
        </w:rPr>
        <w:t>Bougheas</w:t>
      </w:r>
      <w:proofErr w:type="spellEnd"/>
      <w:r w:rsidRPr="00044CE7">
        <w:rPr>
          <w:color w:val="000000"/>
        </w:rPr>
        <w:t>, S. (2020). The Economy on Ice: Meeting the Economic Challenges during and after the COVID-19 Crisis. </w:t>
      </w:r>
      <w:r w:rsidRPr="00044CE7">
        <w:rPr>
          <w:i/>
          <w:iCs/>
          <w:color w:val="000000"/>
        </w:rPr>
        <w:t>SSRN Electronic Journal</w:t>
      </w:r>
      <w:r w:rsidRPr="00044CE7">
        <w:rPr>
          <w:color w:val="000000"/>
        </w:rPr>
        <w:t xml:space="preserve">. </w:t>
      </w:r>
      <w:hyperlink r:id="rId7" w:history="1">
        <w:r w:rsidRPr="00044CE7">
          <w:rPr>
            <w:rStyle w:val="Hyperlink"/>
          </w:rPr>
          <w:t>https://doi.org/10.2139/ssrn.3563536</w:t>
        </w:r>
      </w:hyperlink>
    </w:p>
    <w:p w:rsidR="00044CE7" w:rsidRPr="00044CE7" w:rsidRDefault="00044CE7" w:rsidP="00044CE7">
      <w:pPr>
        <w:spacing w:before="100" w:beforeAutospacing="1" w:after="100" w:afterAutospacing="1" w:line="480" w:lineRule="auto"/>
        <w:ind w:left="720" w:hanging="720"/>
        <w:contextualSpacing/>
        <w:rPr>
          <w:rFonts w:ascii="Times New Roman" w:hAnsi="Times New Roman" w:cs="Times New Roman"/>
          <w:color w:val="222222"/>
          <w:sz w:val="24"/>
          <w:szCs w:val="24"/>
          <w:shd w:val="clear" w:color="auto" w:fill="FFFFFF"/>
        </w:rPr>
      </w:pPr>
      <w:proofErr w:type="spellStart"/>
      <w:r w:rsidRPr="00044CE7">
        <w:rPr>
          <w:rFonts w:ascii="Times New Roman" w:hAnsi="Times New Roman" w:cs="Times New Roman"/>
          <w:color w:val="222222"/>
          <w:sz w:val="24"/>
          <w:szCs w:val="24"/>
          <w:shd w:val="clear" w:color="auto" w:fill="FFFFFF"/>
        </w:rPr>
        <w:t>Cassetti</w:t>
      </w:r>
      <w:proofErr w:type="spellEnd"/>
      <w:r w:rsidRPr="00044CE7">
        <w:rPr>
          <w:rFonts w:ascii="Times New Roman" w:hAnsi="Times New Roman" w:cs="Times New Roman"/>
          <w:color w:val="222222"/>
          <w:sz w:val="24"/>
          <w:szCs w:val="24"/>
          <w:shd w:val="clear" w:color="auto" w:fill="FFFFFF"/>
        </w:rPr>
        <w:t>, M. C. (2020). The COVID-19 serology studies workshop: recommendations and challenges. </w:t>
      </w:r>
      <w:r w:rsidRPr="00044CE7">
        <w:rPr>
          <w:rFonts w:ascii="Times New Roman" w:hAnsi="Times New Roman" w:cs="Times New Roman"/>
          <w:i/>
          <w:iCs/>
          <w:color w:val="222222"/>
          <w:sz w:val="24"/>
          <w:szCs w:val="24"/>
          <w:shd w:val="clear" w:color="auto" w:fill="FFFFFF"/>
        </w:rPr>
        <w:t>Immunity</w:t>
      </w:r>
      <w:r w:rsidRPr="00044CE7">
        <w:rPr>
          <w:rFonts w:ascii="Times New Roman" w:hAnsi="Times New Roman" w:cs="Times New Roman"/>
          <w:color w:val="222222"/>
          <w:sz w:val="24"/>
          <w:szCs w:val="24"/>
          <w:shd w:val="clear" w:color="auto" w:fill="FFFFFF"/>
        </w:rPr>
        <w:t>, </w:t>
      </w:r>
      <w:r w:rsidRPr="00044CE7">
        <w:rPr>
          <w:rFonts w:ascii="Times New Roman" w:hAnsi="Times New Roman" w:cs="Times New Roman"/>
          <w:i/>
          <w:iCs/>
          <w:color w:val="222222"/>
          <w:sz w:val="24"/>
          <w:szCs w:val="24"/>
          <w:shd w:val="clear" w:color="auto" w:fill="FFFFFF"/>
        </w:rPr>
        <w:t>53</w:t>
      </w:r>
      <w:r w:rsidRPr="00044CE7">
        <w:rPr>
          <w:rFonts w:ascii="Times New Roman" w:hAnsi="Times New Roman" w:cs="Times New Roman"/>
          <w:color w:val="222222"/>
          <w:sz w:val="24"/>
          <w:szCs w:val="24"/>
          <w:shd w:val="clear" w:color="auto" w:fill="FFFFFF"/>
        </w:rPr>
        <w:t xml:space="preserve">(1), 1-5. </w:t>
      </w:r>
      <w:hyperlink r:id="rId8" w:history="1">
        <w:r w:rsidRPr="00044CE7">
          <w:rPr>
            <w:rStyle w:val="Hyperlink"/>
            <w:rFonts w:ascii="Times New Roman" w:hAnsi="Times New Roman" w:cs="Times New Roman"/>
            <w:sz w:val="24"/>
            <w:szCs w:val="24"/>
            <w:shd w:val="clear" w:color="auto" w:fill="FFFFFF"/>
          </w:rPr>
          <w:t>https://www.cell.com/immunity/pdfExtended/S1074-7613(20)30267-3</w:t>
        </w:r>
      </w:hyperlink>
    </w:p>
    <w:p w:rsidR="003A2F75" w:rsidRPr="00044CE7" w:rsidRDefault="003A2F75" w:rsidP="00044CE7">
      <w:pPr>
        <w:spacing w:before="100" w:beforeAutospacing="1" w:after="100" w:afterAutospacing="1" w:line="480" w:lineRule="auto"/>
        <w:ind w:left="720" w:hanging="720"/>
        <w:contextualSpacing/>
        <w:rPr>
          <w:rFonts w:ascii="Times New Roman" w:eastAsia="Times New Roman" w:hAnsi="Times New Roman" w:cs="Times New Roman"/>
          <w:color w:val="000000"/>
          <w:sz w:val="24"/>
          <w:szCs w:val="24"/>
        </w:rPr>
      </w:pPr>
      <w:r w:rsidRPr="003A2F75">
        <w:rPr>
          <w:rFonts w:ascii="Times New Roman" w:eastAsia="Times New Roman" w:hAnsi="Times New Roman" w:cs="Times New Roman"/>
          <w:color w:val="000000"/>
          <w:sz w:val="24"/>
          <w:szCs w:val="24"/>
        </w:rPr>
        <w:t>Kumar, D. (2020). COVID19 and Business: Challenges, Opportunities and Emerging Trends. </w:t>
      </w:r>
      <w:r w:rsidRPr="003A2F75">
        <w:rPr>
          <w:rFonts w:ascii="Times New Roman" w:eastAsia="Times New Roman" w:hAnsi="Times New Roman" w:cs="Times New Roman"/>
          <w:i/>
          <w:iCs/>
          <w:color w:val="000000"/>
          <w:sz w:val="24"/>
          <w:szCs w:val="24"/>
        </w:rPr>
        <w:t>SSRN Electronic Journal</w:t>
      </w:r>
      <w:r w:rsidRPr="003A2F75">
        <w:rPr>
          <w:rFonts w:ascii="Times New Roman" w:eastAsia="Times New Roman" w:hAnsi="Times New Roman" w:cs="Times New Roman"/>
          <w:color w:val="000000"/>
          <w:sz w:val="24"/>
          <w:szCs w:val="24"/>
        </w:rPr>
        <w:t xml:space="preserve">. </w:t>
      </w:r>
      <w:hyperlink r:id="rId9" w:history="1">
        <w:r w:rsidRPr="00044CE7">
          <w:rPr>
            <w:rStyle w:val="Hyperlink"/>
            <w:rFonts w:ascii="Times New Roman" w:eastAsia="Times New Roman" w:hAnsi="Times New Roman" w:cs="Times New Roman"/>
            <w:sz w:val="24"/>
            <w:szCs w:val="24"/>
          </w:rPr>
          <w:t>https://doi.org/10.2139/ssrn.3601517</w:t>
        </w:r>
      </w:hyperlink>
    </w:p>
    <w:p w:rsidR="003A2F75" w:rsidRPr="00315F35" w:rsidRDefault="003A2F75" w:rsidP="00315F35">
      <w:pPr>
        <w:spacing w:before="100" w:beforeAutospacing="1" w:after="100" w:afterAutospacing="1" w:line="480" w:lineRule="auto"/>
        <w:ind w:left="720" w:hanging="720"/>
        <w:contextualSpacing/>
        <w:rPr>
          <w:rFonts w:ascii="Times New Roman" w:eastAsia="Times New Roman" w:hAnsi="Times New Roman" w:cs="Times New Roman"/>
          <w:color w:val="000000"/>
          <w:sz w:val="24"/>
          <w:szCs w:val="24"/>
        </w:rPr>
      </w:pPr>
      <w:proofErr w:type="spellStart"/>
      <w:r w:rsidRPr="003A2F75">
        <w:rPr>
          <w:rFonts w:ascii="Times New Roman" w:eastAsia="Times New Roman" w:hAnsi="Times New Roman" w:cs="Times New Roman"/>
          <w:color w:val="000000"/>
          <w:sz w:val="24"/>
          <w:szCs w:val="24"/>
        </w:rPr>
        <w:t>Lauriault</w:t>
      </w:r>
      <w:proofErr w:type="spellEnd"/>
      <w:r w:rsidRPr="003A2F75">
        <w:rPr>
          <w:rFonts w:ascii="Times New Roman" w:eastAsia="Times New Roman" w:hAnsi="Times New Roman" w:cs="Times New Roman"/>
          <w:color w:val="000000"/>
          <w:sz w:val="24"/>
          <w:szCs w:val="24"/>
        </w:rPr>
        <w:t>, T. (2020). Tracing COVID-19 Data: Data and Technological Citizenship during the COVID-19 Pandemic. </w:t>
      </w:r>
      <w:r w:rsidRPr="003A2F75">
        <w:rPr>
          <w:rFonts w:ascii="Times New Roman" w:eastAsia="Times New Roman" w:hAnsi="Times New Roman" w:cs="Times New Roman"/>
          <w:i/>
          <w:iCs/>
          <w:color w:val="000000"/>
          <w:sz w:val="24"/>
          <w:szCs w:val="24"/>
        </w:rPr>
        <w:t>Canadian Journal of European and Russian Studies</w:t>
      </w:r>
      <w:r w:rsidRPr="003A2F75">
        <w:rPr>
          <w:rFonts w:ascii="Times New Roman" w:eastAsia="Times New Roman" w:hAnsi="Times New Roman" w:cs="Times New Roman"/>
          <w:color w:val="000000"/>
          <w:sz w:val="24"/>
          <w:szCs w:val="24"/>
        </w:rPr>
        <w:t>, </w:t>
      </w:r>
      <w:r w:rsidRPr="003A2F75">
        <w:rPr>
          <w:rFonts w:ascii="Times New Roman" w:eastAsia="Times New Roman" w:hAnsi="Times New Roman" w:cs="Times New Roman"/>
          <w:i/>
          <w:iCs/>
          <w:color w:val="000000"/>
          <w:sz w:val="24"/>
          <w:szCs w:val="24"/>
        </w:rPr>
        <w:t>13</w:t>
      </w:r>
      <w:r w:rsidRPr="003A2F75">
        <w:rPr>
          <w:rFonts w:ascii="Times New Roman" w:eastAsia="Times New Roman" w:hAnsi="Times New Roman" w:cs="Times New Roman"/>
          <w:color w:val="000000"/>
          <w:sz w:val="24"/>
          <w:szCs w:val="24"/>
        </w:rPr>
        <w:t xml:space="preserve">(1). </w:t>
      </w:r>
      <w:hyperlink r:id="rId10" w:history="1">
        <w:r w:rsidRPr="00044CE7">
          <w:rPr>
            <w:rStyle w:val="Hyperlink"/>
            <w:rFonts w:ascii="Times New Roman" w:eastAsia="Times New Roman" w:hAnsi="Times New Roman" w:cs="Times New Roman"/>
            <w:sz w:val="24"/>
            <w:szCs w:val="24"/>
          </w:rPr>
          <w:t>https://doi.org/10.22215/currrg/2020.tracingcovid19data</w:t>
        </w:r>
      </w:hyperlink>
      <w:r w:rsidRPr="00044CE7">
        <w:rPr>
          <w:rFonts w:ascii="Times New Roman" w:hAnsi="Times New Roman" w:cs="Times New Roman"/>
          <w:color w:val="222222"/>
          <w:sz w:val="24"/>
          <w:szCs w:val="24"/>
          <w:shd w:val="clear" w:color="auto" w:fill="FFFFFF"/>
        </w:rPr>
        <w:t xml:space="preserve"> </w:t>
      </w:r>
    </w:p>
    <w:p w:rsidR="003A2F75" w:rsidRPr="00044CE7" w:rsidRDefault="003A2F75" w:rsidP="00493F5A">
      <w:pPr>
        <w:spacing w:before="100" w:beforeAutospacing="1" w:after="100" w:afterAutospacing="1" w:line="480" w:lineRule="auto"/>
        <w:ind w:left="720" w:hanging="720"/>
        <w:contextualSpacing/>
        <w:rPr>
          <w:rFonts w:ascii="Times New Roman" w:eastAsia="Times New Roman" w:hAnsi="Times New Roman" w:cs="Times New Roman"/>
          <w:color w:val="000000"/>
          <w:sz w:val="24"/>
          <w:szCs w:val="24"/>
        </w:rPr>
      </w:pPr>
      <w:proofErr w:type="spellStart"/>
      <w:r w:rsidRPr="003A2F75">
        <w:rPr>
          <w:rFonts w:ascii="Times New Roman" w:eastAsia="Times New Roman" w:hAnsi="Times New Roman" w:cs="Times New Roman"/>
          <w:color w:val="000000"/>
          <w:sz w:val="24"/>
          <w:szCs w:val="24"/>
        </w:rPr>
        <w:t>Naji</w:t>
      </w:r>
      <w:proofErr w:type="spellEnd"/>
      <w:r w:rsidRPr="003A2F75">
        <w:rPr>
          <w:rFonts w:ascii="Times New Roman" w:eastAsia="Times New Roman" w:hAnsi="Times New Roman" w:cs="Times New Roman"/>
          <w:color w:val="000000"/>
          <w:sz w:val="24"/>
          <w:szCs w:val="24"/>
        </w:rPr>
        <w:t>, A. (2020). The Repercussions of Covid-19 On the field of education. </w:t>
      </w:r>
      <w:r w:rsidRPr="003A2F75">
        <w:rPr>
          <w:rFonts w:ascii="Times New Roman" w:eastAsia="Times New Roman" w:hAnsi="Times New Roman" w:cs="Times New Roman"/>
          <w:i/>
          <w:iCs/>
          <w:color w:val="000000"/>
          <w:sz w:val="24"/>
          <w:szCs w:val="24"/>
        </w:rPr>
        <w:t>Education Systems Facing the Challenges of Covid-19</w:t>
      </w:r>
      <w:r w:rsidRPr="003A2F75">
        <w:rPr>
          <w:rFonts w:ascii="Times New Roman" w:eastAsia="Times New Roman" w:hAnsi="Times New Roman" w:cs="Times New Roman"/>
          <w:color w:val="000000"/>
          <w:sz w:val="24"/>
          <w:szCs w:val="24"/>
        </w:rPr>
        <w:t>, </w:t>
      </w:r>
      <w:r w:rsidRPr="003A2F75">
        <w:rPr>
          <w:rFonts w:ascii="Times New Roman" w:eastAsia="Times New Roman" w:hAnsi="Times New Roman" w:cs="Times New Roman"/>
          <w:i/>
          <w:iCs/>
          <w:color w:val="000000"/>
          <w:sz w:val="24"/>
          <w:szCs w:val="24"/>
        </w:rPr>
        <w:t>10</w:t>
      </w:r>
      <w:r w:rsidRPr="003A2F75">
        <w:rPr>
          <w:rFonts w:ascii="Times New Roman" w:eastAsia="Times New Roman" w:hAnsi="Times New Roman" w:cs="Times New Roman"/>
          <w:color w:val="000000"/>
          <w:sz w:val="24"/>
          <w:szCs w:val="24"/>
        </w:rPr>
        <w:t xml:space="preserve">(16), 1–21. </w:t>
      </w:r>
      <w:hyperlink r:id="rId11" w:history="1">
        <w:r w:rsidRPr="00044CE7">
          <w:rPr>
            <w:rStyle w:val="Hyperlink"/>
            <w:rFonts w:ascii="Times New Roman" w:eastAsia="Times New Roman" w:hAnsi="Times New Roman" w:cs="Times New Roman"/>
            <w:sz w:val="24"/>
            <w:szCs w:val="24"/>
          </w:rPr>
          <w:t>https://doi.org/10.37870/joqie.v10i16.225</w:t>
        </w:r>
      </w:hyperlink>
    </w:p>
    <w:p w:rsidR="00044CE7" w:rsidRPr="00044CE7" w:rsidRDefault="00044CE7" w:rsidP="00044CE7">
      <w:pPr>
        <w:spacing w:before="100" w:beforeAutospacing="1" w:after="100" w:afterAutospacing="1" w:line="480" w:lineRule="auto"/>
        <w:ind w:left="720" w:hanging="720"/>
        <w:contextualSpacing/>
        <w:rPr>
          <w:rFonts w:ascii="Times New Roman" w:eastAsia="Times New Roman" w:hAnsi="Times New Roman" w:cs="Times New Roman"/>
          <w:color w:val="000000"/>
          <w:sz w:val="24"/>
          <w:szCs w:val="24"/>
        </w:rPr>
      </w:pPr>
      <w:proofErr w:type="spellStart"/>
      <w:r w:rsidRPr="003A2F75">
        <w:rPr>
          <w:rFonts w:ascii="Times New Roman" w:eastAsia="Times New Roman" w:hAnsi="Times New Roman" w:cs="Times New Roman"/>
          <w:color w:val="000000"/>
          <w:sz w:val="24"/>
          <w:szCs w:val="24"/>
        </w:rPr>
        <w:t>Parveen</w:t>
      </w:r>
      <w:proofErr w:type="spellEnd"/>
      <w:r w:rsidRPr="003A2F75">
        <w:rPr>
          <w:rFonts w:ascii="Times New Roman" w:eastAsia="Times New Roman" w:hAnsi="Times New Roman" w:cs="Times New Roman"/>
          <w:color w:val="000000"/>
          <w:sz w:val="24"/>
          <w:szCs w:val="24"/>
        </w:rPr>
        <w:t xml:space="preserve">, M. (2020). Challenges Faced by Pandemic </w:t>
      </w:r>
      <w:proofErr w:type="spellStart"/>
      <w:r w:rsidRPr="003A2F75">
        <w:rPr>
          <w:rFonts w:ascii="Times New Roman" w:eastAsia="Times New Roman" w:hAnsi="Times New Roman" w:cs="Times New Roman"/>
          <w:color w:val="000000"/>
          <w:sz w:val="24"/>
          <w:szCs w:val="24"/>
        </w:rPr>
        <w:t>Covid</w:t>
      </w:r>
      <w:proofErr w:type="spellEnd"/>
      <w:r w:rsidRPr="003A2F75">
        <w:rPr>
          <w:rFonts w:ascii="Times New Roman" w:eastAsia="Times New Roman" w:hAnsi="Times New Roman" w:cs="Times New Roman"/>
          <w:color w:val="000000"/>
          <w:sz w:val="24"/>
          <w:szCs w:val="24"/>
        </w:rPr>
        <w:t xml:space="preserve"> 19 Crisis: A Case Study in Saudi Arabia. </w:t>
      </w:r>
      <w:r w:rsidRPr="003A2F75">
        <w:rPr>
          <w:rFonts w:ascii="Times New Roman" w:eastAsia="Times New Roman" w:hAnsi="Times New Roman" w:cs="Times New Roman"/>
          <w:i/>
          <w:iCs/>
          <w:color w:val="000000"/>
          <w:sz w:val="24"/>
          <w:szCs w:val="24"/>
        </w:rPr>
        <w:t>Challenge</w:t>
      </w:r>
      <w:r w:rsidRPr="003A2F75">
        <w:rPr>
          <w:rFonts w:ascii="Times New Roman" w:eastAsia="Times New Roman" w:hAnsi="Times New Roman" w:cs="Times New Roman"/>
          <w:color w:val="000000"/>
          <w:sz w:val="24"/>
          <w:szCs w:val="24"/>
        </w:rPr>
        <w:t xml:space="preserve">, 1–16. </w:t>
      </w:r>
      <w:hyperlink r:id="rId12" w:history="1">
        <w:r w:rsidRPr="00044CE7">
          <w:rPr>
            <w:rStyle w:val="Hyperlink"/>
            <w:rFonts w:ascii="Times New Roman" w:eastAsia="Times New Roman" w:hAnsi="Times New Roman" w:cs="Times New Roman"/>
            <w:sz w:val="24"/>
            <w:szCs w:val="24"/>
          </w:rPr>
          <w:t>https://doi.org/10.1080/05775132.2020.1822659</w:t>
        </w:r>
      </w:hyperlink>
    </w:p>
    <w:p w:rsidR="003A2F75" w:rsidRDefault="003A2F75" w:rsidP="00044CE7">
      <w:pPr>
        <w:spacing w:before="100" w:beforeAutospacing="1" w:after="100" w:afterAutospacing="1" w:line="480" w:lineRule="auto"/>
        <w:ind w:left="720" w:hanging="720"/>
        <w:contextualSpacing/>
        <w:rPr>
          <w:rFonts w:ascii="Times New Roman" w:hAnsi="Times New Roman" w:cs="Times New Roman"/>
          <w:color w:val="222222"/>
          <w:sz w:val="24"/>
          <w:szCs w:val="24"/>
          <w:shd w:val="clear" w:color="auto" w:fill="FFFFFF"/>
        </w:rPr>
      </w:pPr>
      <w:r w:rsidRPr="00044CE7">
        <w:rPr>
          <w:rFonts w:ascii="Times New Roman" w:hAnsi="Times New Roman" w:cs="Times New Roman"/>
          <w:color w:val="222222"/>
          <w:sz w:val="24"/>
          <w:szCs w:val="24"/>
          <w:shd w:val="clear" w:color="auto" w:fill="FFFFFF"/>
        </w:rPr>
        <w:t>Prime, H., Wade, M., &amp; Browne, D. T. (2020). Risk and resilience in family well-being during the COVID-19 pandemic. </w:t>
      </w:r>
      <w:r w:rsidRPr="00044CE7">
        <w:rPr>
          <w:rFonts w:ascii="Times New Roman" w:hAnsi="Times New Roman" w:cs="Times New Roman"/>
          <w:i/>
          <w:iCs/>
          <w:color w:val="222222"/>
          <w:sz w:val="24"/>
          <w:szCs w:val="24"/>
          <w:shd w:val="clear" w:color="auto" w:fill="FFFFFF"/>
        </w:rPr>
        <w:t>American Psychologist</w:t>
      </w:r>
      <w:r w:rsidRPr="00044CE7">
        <w:rPr>
          <w:rFonts w:ascii="Times New Roman" w:hAnsi="Times New Roman" w:cs="Times New Roman"/>
          <w:color w:val="222222"/>
          <w:sz w:val="24"/>
          <w:szCs w:val="24"/>
          <w:shd w:val="clear" w:color="auto" w:fill="FFFFFF"/>
        </w:rPr>
        <w:t>.</w:t>
      </w:r>
      <w:r w:rsidR="00044CE7" w:rsidRPr="00044CE7">
        <w:rPr>
          <w:rFonts w:ascii="Times New Roman" w:hAnsi="Times New Roman" w:cs="Times New Roman"/>
          <w:color w:val="222222"/>
          <w:sz w:val="24"/>
          <w:szCs w:val="24"/>
          <w:shd w:val="clear" w:color="auto" w:fill="FFFFFF"/>
        </w:rPr>
        <w:t xml:space="preserve"> </w:t>
      </w:r>
      <w:hyperlink r:id="rId13" w:history="1">
        <w:r w:rsidR="00044CE7" w:rsidRPr="00044CE7">
          <w:rPr>
            <w:rStyle w:val="Hyperlink"/>
            <w:rFonts w:ascii="Times New Roman" w:hAnsi="Times New Roman" w:cs="Times New Roman"/>
            <w:sz w:val="24"/>
            <w:szCs w:val="24"/>
            <w:shd w:val="clear" w:color="auto" w:fill="FFFFFF"/>
          </w:rPr>
          <w:t>https://psycnet.apa.org/fulltext/2020-34995-001.pdf</w:t>
        </w:r>
      </w:hyperlink>
    </w:p>
    <w:p w:rsidR="003A2F75" w:rsidRPr="00315F35" w:rsidRDefault="00044CE7" w:rsidP="00315F35">
      <w:pPr>
        <w:spacing w:before="100" w:beforeAutospacing="1" w:after="100" w:afterAutospacing="1" w:line="480" w:lineRule="auto"/>
        <w:ind w:left="720" w:hanging="720"/>
        <w:contextualSpacing/>
        <w:rPr>
          <w:rFonts w:ascii="Times New Roman" w:eastAsia="Times New Roman" w:hAnsi="Times New Roman" w:cs="Times New Roman"/>
          <w:color w:val="000000"/>
          <w:sz w:val="24"/>
          <w:szCs w:val="24"/>
        </w:rPr>
      </w:pPr>
      <w:r w:rsidRPr="003A2F75">
        <w:rPr>
          <w:rFonts w:ascii="Times New Roman" w:eastAsia="Times New Roman" w:hAnsi="Times New Roman" w:cs="Times New Roman"/>
          <w:color w:val="000000"/>
          <w:sz w:val="24"/>
          <w:szCs w:val="24"/>
        </w:rPr>
        <w:t>ROY, S. C. (2020). COVID-19</w:t>
      </w:r>
      <w:proofErr w:type="gramStart"/>
      <w:r w:rsidRPr="003A2F75">
        <w:rPr>
          <w:rFonts w:ascii="Times New Roman" w:eastAsia="Times New Roman" w:hAnsi="Times New Roman" w:cs="Times New Roman"/>
          <w:color w:val="000000"/>
          <w:sz w:val="24"/>
          <w:szCs w:val="24"/>
        </w:rPr>
        <w:t>:CONTEMPORARY</w:t>
      </w:r>
      <w:proofErr w:type="gramEnd"/>
      <w:r w:rsidRPr="003A2F75">
        <w:rPr>
          <w:rFonts w:ascii="Times New Roman" w:eastAsia="Times New Roman" w:hAnsi="Times New Roman" w:cs="Times New Roman"/>
          <w:color w:val="000000"/>
          <w:sz w:val="24"/>
          <w:szCs w:val="24"/>
        </w:rPr>
        <w:t xml:space="preserve"> CHALLENGES. </w:t>
      </w:r>
      <w:r w:rsidRPr="003A2F75">
        <w:rPr>
          <w:rFonts w:ascii="Times New Roman" w:eastAsia="Times New Roman" w:hAnsi="Times New Roman" w:cs="Times New Roman"/>
          <w:i/>
          <w:iCs/>
          <w:color w:val="000000"/>
          <w:sz w:val="24"/>
          <w:szCs w:val="24"/>
        </w:rPr>
        <w:t>Science and Culture</w:t>
      </w:r>
      <w:r w:rsidRPr="003A2F75">
        <w:rPr>
          <w:rFonts w:ascii="Times New Roman" w:eastAsia="Times New Roman" w:hAnsi="Times New Roman" w:cs="Times New Roman"/>
          <w:color w:val="000000"/>
          <w:sz w:val="24"/>
          <w:szCs w:val="24"/>
        </w:rPr>
        <w:t>, </w:t>
      </w:r>
      <w:r w:rsidRPr="003A2F75">
        <w:rPr>
          <w:rFonts w:ascii="Times New Roman" w:eastAsia="Times New Roman" w:hAnsi="Times New Roman" w:cs="Times New Roman"/>
          <w:i/>
          <w:iCs/>
          <w:color w:val="000000"/>
          <w:sz w:val="24"/>
          <w:szCs w:val="24"/>
        </w:rPr>
        <w:t>86</w:t>
      </w:r>
      <w:r w:rsidRPr="003A2F75">
        <w:rPr>
          <w:rFonts w:ascii="Times New Roman" w:eastAsia="Times New Roman" w:hAnsi="Times New Roman" w:cs="Times New Roman"/>
          <w:color w:val="000000"/>
          <w:sz w:val="24"/>
          <w:szCs w:val="24"/>
        </w:rPr>
        <w:t xml:space="preserve">(3–4), 77. </w:t>
      </w:r>
      <w:hyperlink r:id="rId14" w:history="1">
        <w:r w:rsidRPr="00044CE7">
          <w:rPr>
            <w:rStyle w:val="Hyperlink"/>
            <w:rFonts w:ascii="Times New Roman" w:eastAsia="Times New Roman" w:hAnsi="Times New Roman" w:cs="Times New Roman"/>
            <w:sz w:val="24"/>
            <w:szCs w:val="24"/>
          </w:rPr>
          <w:t>https://doi.org/10.36094/sc.v86.2020.covid_19.editorial.roy.77</w:t>
        </w:r>
      </w:hyperlink>
    </w:p>
    <w:sectPr w:rsidR="003A2F75" w:rsidRPr="00315F35" w:rsidSect="00315F35">
      <w:headerReference w:type="default" r:id="rId15"/>
      <w:headerReference w:type="first" r:id="rId16"/>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42F67" w:rsidRDefault="00E42F67" w:rsidP="00315F35">
      <w:pPr>
        <w:spacing w:after="0" w:line="240" w:lineRule="auto"/>
      </w:pPr>
      <w:r>
        <w:separator/>
      </w:r>
    </w:p>
  </w:endnote>
  <w:endnote w:type="continuationSeparator" w:id="0">
    <w:p w:rsidR="00E42F67" w:rsidRDefault="00E42F67" w:rsidP="00315F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42F67" w:rsidRDefault="00E42F67" w:rsidP="00315F35">
      <w:pPr>
        <w:spacing w:after="0" w:line="240" w:lineRule="auto"/>
      </w:pPr>
      <w:r>
        <w:separator/>
      </w:r>
    </w:p>
  </w:footnote>
  <w:footnote w:type="continuationSeparator" w:id="0">
    <w:p w:rsidR="00E42F67" w:rsidRDefault="00E42F67" w:rsidP="00315F3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964844935"/>
      <w:docPartObj>
        <w:docPartGallery w:val="Page Numbers (Top of Page)"/>
        <w:docPartUnique/>
      </w:docPartObj>
    </w:sdtPr>
    <w:sdtEndPr>
      <w:rPr>
        <w:noProof/>
      </w:rPr>
    </w:sdtEndPr>
    <w:sdtContent>
      <w:p w:rsidR="00315F35" w:rsidRPr="00315F35" w:rsidRDefault="00315F35">
        <w:pPr>
          <w:pStyle w:val="Header"/>
          <w:jc w:val="right"/>
          <w:rPr>
            <w:rFonts w:ascii="Times New Roman" w:hAnsi="Times New Roman" w:cs="Times New Roman"/>
            <w:sz w:val="24"/>
            <w:szCs w:val="24"/>
          </w:rPr>
        </w:pPr>
        <w:r w:rsidRPr="00315F35">
          <w:rPr>
            <w:rFonts w:ascii="Times New Roman" w:hAnsi="Times New Roman" w:cs="Times New Roman"/>
            <w:sz w:val="24"/>
            <w:szCs w:val="24"/>
          </w:rPr>
          <w:fldChar w:fldCharType="begin"/>
        </w:r>
        <w:r w:rsidRPr="00315F35">
          <w:rPr>
            <w:rFonts w:ascii="Times New Roman" w:hAnsi="Times New Roman" w:cs="Times New Roman"/>
            <w:sz w:val="24"/>
            <w:szCs w:val="24"/>
          </w:rPr>
          <w:instrText xml:space="preserve"> PAGE   \* MERGEFORMAT </w:instrText>
        </w:r>
        <w:r w:rsidRPr="00315F35">
          <w:rPr>
            <w:rFonts w:ascii="Times New Roman" w:hAnsi="Times New Roman" w:cs="Times New Roman"/>
            <w:sz w:val="24"/>
            <w:szCs w:val="24"/>
          </w:rPr>
          <w:fldChar w:fldCharType="separate"/>
        </w:r>
        <w:r w:rsidR="005B3734">
          <w:rPr>
            <w:rFonts w:ascii="Times New Roman" w:hAnsi="Times New Roman" w:cs="Times New Roman"/>
            <w:noProof/>
            <w:sz w:val="24"/>
            <w:szCs w:val="24"/>
          </w:rPr>
          <w:t>9</w:t>
        </w:r>
        <w:r w:rsidRPr="00315F35">
          <w:rPr>
            <w:rFonts w:ascii="Times New Roman" w:hAnsi="Times New Roman" w:cs="Times New Roman"/>
            <w:noProof/>
            <w:sz w:val="24"/>
            <w:szCs w:val="24"/>
          </w:rPr>
          <w:fldChar w:fldCharType="end"/>
        </w:r>
      </w:p>
    </w:sdtContent>
  </w:sdt>
  <w:p w:rsidR="00315F35" w:rsidRPr="00315F35" w:rsidRDefault="00315F35">
    <w:pPr>
      <w:pStyle w:val="Header"/>
      <w:rPr>
        <w:rFonts w:ascii="Times New Roman" w:hAnsi="Times New Roman" w:cs="Times New Roman"/>
        <w:sz w:val="24"/>
        <w:szCs w:val="24"/>
      </w:rPr>
    </w:pPr>
    <w:r w:rsidRPr="00315F35">
      <w:rPr>
        <w:rFonts w:ascii="Times New Roman" w:hAnsi="Times New Roman" w:cs="Times New Roman"/>
        <w:sz w:val="24"/>
        <w:szCs w:val="24"/>
      </w:rPr>
      <w:t>RESEARCH PROPORSAL ON COVID-19 CHALLENGES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896007543"/>
      <w:docPartObj>
        <w:docPartGallery w:val="Page Numbers (Top of Page)"/>
        <w:docPartUnique/>
      </w:docPartObj>
    </w:sdtPr>
    <w:sdtEndPr>
      <w:rPr>
        <w:noProof/>
      </w:rPr>
    </w:sdtEndPr>
    <w:sdtContent>
      <w:p w:rsidR="00315F35" w:rsidRPr="00315F35" w:rsidRDefault="00315F35">
        <w:pPr>
          <w:pStyle w:val="Header"/>
          <w:jc w:val="right"/>
          <w:rPr>
            <w:rFonts w:ascii="Times New Roman" w:hAnsi="Times New Roman" w:cs="Times New Roman"/>
            <w:sz w:val="24"/>
            <w:szCs w:val="24"/>
          </w:rPr>
        </w:pPr>
        <w:r w:rsidRPr="00315F35">
          <w:rPr>
            <w:rFonts w:ascii="Times New Roman" w:hAnsi="Times New Roman" w:cs="Times New Roman"/>
            <w:sz w:val="24"/>
            <w:szCs w:val="24"/>
          </w:rPr>
          <w:fldChar w:fldCharType="begin"/>
        </w:r>
        <w:r w:rsidRPr="00315F35">
          <w:rPr>
            <w:rFonts w:ascii="Times New Roman" w:hAnsi="Times New Roman" w:cs="Times New Roman"/>
            <w:sz w:val="24"/>
            <w:szCs w:val="24"/>
          </w:rPr>
          <w:instrText xml:space="preserve"> PAGE   \* MERGEFORMAT </w:instrText>
        </w:r>
        <w:r w:rsidRPr="00315F35">
          <w:rPr>
            <w:rFonts w:ascii="Times New Roman" w:hAnsi="Times New Roman" w:cs="Times New Roman"/>
            <w:sz w:val="24"/>
            <w:szCs w:val="24"/>
          </w:rPr>
          <w:fldChar w:fldCharType="separate"/>
        </w:r>
        <w:r w:rsidR="005B3734">
          <w:rPr>
            <w:rFonts w:ascii="Times New Roman" w:hAnsi="Times New Roman" w:cs="Times New Roman"/>
            <w:noProof/>
            <w:sz w:val="24"/>
            <w:szCs w:val="24"/>
          </w:rPr>
          <w:t>1</w:t>
        </w:r>
        <w:r w:rsidRPr="00315F35">
          <w:rPr>
            <w:rFonts w:ascii="Times New Roman" w:hAnsi="Times New Roman" w:cs="Times New Roman"/>
            <w:noProof/>
            <w:sz w:val="24"/>
            <w:szCs w:val="24"/>
          </w:rPr>
          <w:fldChar w:fldCharType="end"/>
        </w:r>
      </w:p>
    </w:sdtContent>
  </w:sdt>
  <w:p w:rsidR="00315F35" w:rsidRPr="00315F35" w:rsidRDefault="00315F35">
    <w:pPr>
      <w:pStyle w:val="Header"/>
      <w:rPr>
        <w:rFonts w:ascii="Times New Roman" w:hAnsi="Times New Roman" w:cs="Times New Roman"/>
        <w:sz w:val="24"/>
        <w:szCs w:val="24"/>
      </w:rPr>
    </w:pPr>
    <w:r w:rsidRPr="00315F35">
      <w:rPr>
        <w:rFonts w:ascii="Times New Roman" w:hAnsi="Times New Roman" w:cs="Times New Roman"/>
        <w:sz w:val="24"/>
        <w:szCs w:val="24"/>
      </w:rPr>
      <w:t>Running Head: RESEARCH PROPOSAL ON COVID-19 CHALLENGES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901CD4"/>
    <w:multiLevelType w:val="hybridMultilevel"/>
    <w:tmpl w:val="C7545A4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9B745F4"/>
    <w:multiLevelType w:val="hybridMultilevel"/>
    <w:tmpl w:val="7AC4153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35AE1731"/>
    <w:multiLevelType w:val="hybridMultilevel"/>
    <w:tmpl w:val="FA1CB4B0"/>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nsid w:val="524156EB"/>
    <w:multiLevelType w:val="multilevel"/>
    <w:tmpl w:val="58702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54D81C28"/>
    <w:multiLevelType w:val="hybridMultilevel"/>
    <w:tmpl w:val="78665CF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3"/>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3E7E"/>
    <w:rsid w:val="0002449F"/>
    <w:rsid w:val="00044CE7"/>
    <w:rsid w:val="00072D29"/>
    <w:rsid w:val="000C6D6F"/>
    <w:rsid w:val="000E035E"/>
    <w:rsid w:val="000E0DEB"/>
    <w:rsid w:val="000F73A3"/>
    <w:rsid w:val="0016211D"/>
    <w:rsid w:val="001D0A74"/>
    <w:rsid w:val="00284B3F"/>
    <w:rsid w:val="00315F35"/>
    <w:rsid w:val="00330C78"/>
    <w:rsid w:val="00365B29"/>
    <w:rsid w:val="003A2F75"/>
    <w:rsid w:val="003A5B35"/>
    <w:rsid w:val="004411F8"/>
    <w:rsid w:val="0046393C"/>
    <w:rsid w:val="00493F5A"/>
    <w:rsid w:val="005B3734"/>
    <w:rsid w:val="005D5C39"/>
    <w:rsid w:val="0061558C"/>
    <w:rsid w:val="00693E7E"/>
    <w:rsid w:val="00696344"/>
    <w:rsid w:val="00697326"/>
    <w:rsid w:val="00704695"/>
    <w:rsid w:val="007D0EC0"/>
    <w:rsid w:val="00822F58"/>
    <w:rsid w:val="008471A4"/>
    <w:rsid w:val="00923646"/>
    <w:rsid w:val="00996C18"/>
    <w:rsid w:val="00A0080D"/>
    <w:rsid w:val="00A54BE1"/>
    <w:rsid w:val="00A9366C"/>
    <w:rsid w:val="00A95C2E"/>
    <w:rsid w:val="00AA168B"/>
    <w:rsid w:val="00B774D9"/>
    <w:rsid w:val="00BB0515"/>
    <w:rsid w:val="00C26444"/>
    <w:rsid w:val="00C73290"/>
    <w:rsid w:val="00CC314D"/>
    <w:rsid w:val="00D926F4"/>
    <w:rsid w:val="00DF1C3D"/>
    <w:rsid w:val="00E10275"/>
    <w:rsid w:val="00E42F67"/>
    <w:rsid w:val="00E62C31"/>
    <w:rsid w:val="00EA20C8"/>
    <w:rsid w:val="00EA27E7"/>
    <w:rsid w:val="00F05E6E"/>
    <w:rsid w:val="00F96098"/>
    <w:rsid w:val="00FA0A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284220C-3044-485F-A5A5-5748C20878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D0EC0"/>
    <w:pPr>
      <w:ind w:left="720"/>
      <w:contextualSpacing/>
    </w:pPr>
  </w:style>
  <w:style w:type="paragraph" w:styleId="NormalWeb">
    <w:name w:val="Normal (Web)"/>
    <w:basedOn w:val="Normal"/>
    <w:uiPriority w:val="99"/>
    <w:unhideWhenUsed/>
    <w:rsid w:val="00E1027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A2F75"/>
    <w:rPr>
      <w:color w:val="0563C1" w:themeColor="hyperlink"/>
      <w:u w:val="single"/>
    </w:rPr>
  </w:style>
  <w:style w:type="paragraph" w:styleId="Header">
    <w:name w:val="header"/>
    <w:basedOn w:val="Normal"/>
    <w:link w:val="HeaderChar"/>
    <w:uiPriority w:val="99"/>
    <w:unhideWhenUsed/>
    <w:rsid w:val="00315F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5F35"/>
  </w:style>
  <w:style w:type="paragraph" w:styleId="Footer">
    <w:name w:val="footer"/>
    <w:basedOn w:val="Normal"/>
    <w:link w:val="FooterChar"/>
    <w:uiPriority w:val="99"/>
    <w:unhideWhenUsed/>
    <w:rsid w:val="00315F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5F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8099145">
      <w:bodyDiv w:val="1"/>
      <w:marLeft w:val="0"/>
      <w:marRight w:val="0"/>
      <w:marTop w:val="0"/>
      <w:marBottom w:val="0"/>
      <w:divBdr>
        <w:top w:val="none" w:sz="0" w:space="0" w:color="auto"/>
        <w:left w:val="none" w:sz="0" w:space="0" w:color="auto"/>
        <w:bottom w:val="none" w:sz="0" w:space="0" w:color="auto"/>
        <w:right w:val="none" w:sz="0" w:space="0" w:color="auto"/>
      </w:divBdr>
    </w:div>
    <w:div w:id="931201148">
      <w:bodyDiv w:val="1"/>
      <w:marLeft w:val="0"/>
      <w:marRight w:val="0"/>
      <w:marTop w:val="0"/>
      <w:marBottom w:val="0"/>
      <w:divBdr>
        <w:top w:val="none" w:sz="0" w:space="0" w:color="auto"/>
        <w:left w:val="none" w:sz="0" w:space="0" w:color="auto"/>
        <w:bottom w:val="none" w:sz="0" w:space="0" w:color="auto"/>
        <w:right w:val="none" w:sz="0" w:space="0" w:color="auto"/>
      </w:divBdr>
    </w:div>
    <w:div w:id="977996561">
      <w:bodyDiv w:val="1"/>
      <w:marLeft w:val="0"/>
      <w:marRight w:val="0"/>
      <w:marTop w:val="0"/>
      <w:marBottom w:val="0"/>
      <w:divBdr>
        <w:top w:val="none" w:sz="0" w:space="0" w:color="auto"/>
        <w:left w:val="none" w:sz="0" w:space="0" w:color="auto"/>
        <w:bottom w:val="none" w:sz="0" w:space="0" w:color="auto"/>
        <w:right w:val="none" w:sz="0" w:space="0" w:color="auto"/>
      </w:divBdr>
    </w:div>
    <w:div w:id="1076895866">
      <w:bodyDiv w:val="1"/>
      <w:marLeft w:val="0"/>
      <w:marRight w:val="0"/>
      <w:marTop w:val="0"/>
      <w:marBottom w:val="0"/>
      <w:divBdr>
        <w:top w:val="none" w:sz="0" w:space="0" w:color="auto"/>
        <w:left w:val="none" w:sz="0" w:space="0" w:color="auto"/>
        <w:bottom w:val="none" w:sz="0" w:space="0" w:color="auto"/>
        <w:right w:val="none" w:sz="0" w:space="0" w:color="auto"/>
      </w:divBdr>
    </w:div>
    <w:div w:id="1175146751">
      <w:bodyDiv w:val="1"/>
      <w:marLeft w:val="0"/>
      <w:marRight w:val="0"/>
      <w:marTop w:val="0"/>
      <w:marBottom w:val="0"/>
      <w:divBdr>
        <w:top w:val="none" w:sz="0" w:space="0" w:color="auto"/>
        <w:left w:val="none" w:sz="0" w:space="0" w:color="auto"/>
        <w:bottom w:val="none" w:sz="0" w:space="0" w:color="auto"/>
        <w:right w:val="none" w:sz="0" w:space="0" w:color="auto"/>
      </w:divBdr>
    </w:div>
    <w:div w:id="1287659420">
      <w:bodyDiv w:val="1"/>
      <w:marLeft w:val="0"/>
      <w:marRight w:val="0"/>
      <w:marTop w:val="0"/>
      <w:marBottom w:val="0"/>
      <w:divBdr>
        <w:top w:val="none" w:sz="0" w:space="0" w:color="auto"/>
        <w:left w:val="none" w:sz="0" w:space="0" w:color="auto"/>
        <w:bottom w:val="none" w:sz="0" w:space="0" w:color="auto"/>
        <w:right w:val="none" w:sz="0" w:space="0" w:color="auto"/>
      </w:divBdr>
    </w:div>
    <w:div w:id="1842893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ell.com/immunity/pdfExtended/S1074-7613(20)30267-3" TargetMode="External"/><Relationship Id="rId13" Type="http://schemas.openxmlformats.org/officeDocument/2006/relationships/hyperlink" Target="https://psycnet.apa.org/fulltext/2020-34995-001.pdf"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i.org/10.2139/ssrn.3563536" TargetMode="External"/><Relationship Id="rId12" Type="http://schemas.openxmlformats.org/officeDocument/2006/relationships/hyperlink" Target="https://doi.org/10.1080/05775132.2020.1822659"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37870/joqie.v10i16.225"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doi.org/10.22215/currrg/2020.tracingcovid19data" TargetMode="External"/><Relationship Id="rId4" Type="http://schemas.openxmlformats.org/officeDocument/2006/relationships/webSettings" Target="webSettings.xml"/><Relationship Id="rId9" Type="http://schemas.openxmlformats.org/officeDocument/2006/relationships/hyperlink" Target="https://doi.org/10.2139/ssrn.3601517" TargetMode="External"/><Relationship Id="rId14" Type="http://schemas.openxmlformats.org/officeDocument/2006/relationships/hyperlink" Target="https://doi.org/10.36094/sc.v86.2020.covid_19.editorial.roy.7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463</TotalTime>
  <Pages>9</Pages>
  <Words>2114</Words>
  <Characters>12054</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4</cp:revision>
  <dcterms:created xsi:type="dcterms:W3CDTF">2020-11-24T00:15:00Z</dcterms:created>
  <dcterms:modified xsi:type="dcterms:W3CDTF">2020-11-24T09:14:00Z</dcterms:modified>
</cp:coreProperties>
</file>